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A4631" w14:textId="77777777" w:rsidR="0027250A" w:rsidRDefault="00DE63B6">
      <w:pPr>
        <w:pStyle w:val="Corpotesto"/>
        <w:spacing w:before="81"/>
        <w:ind w:left="2154" w:right="2155"/>
        <w:jc w:val="center"/>
      </w:pPr>
      <w:r>
        <w:rPr>
          <w:w w:val="105"/>
        </w:rPr>
        <w:t>Course for PhD Students</w:t>
      </w:r>
    </w:p>
    <w:p w14:paraId="48237FCC" w14:textId="77777777" w:rsidR="0027250A" w:rsidRDefault="00DE63B6">
      <w:pPr>
        <w:pStyle w:val="Titolo1"/>
        <w:spacing w:before="50"/>
        <w:ind w:left="2155" w:right="2155"/>
        <w:jc w:val="center"/>
      </w:pPr>
      <w:r>
        <w:rPr>
          <w:w w:val="105"/>
        </w:rPr>
        <w:t>“HOW TO WRITE A WINNING GRANT APPLICATION”</w:t>
      </w:r>
    </w:p>
    <w:p w14:paraId="14EA7F37" w14:textId="77777777" w:rsidR="0027250A" w:rsidRDefault="0027250A">
      <w:pPr>
        <w:pStyle w:val="Corpotesto"/>
        <w:spacing w:before="9"/>
        <w:rPr>
          <w:b/>
          <w:sz w:val="29"/>
        </w:rPr>
      </w:pPr>
    </w:p>
    <w:p w14:paraId="031F2D1D" w14:textId="77777777" w:rsidR="0027250A" w:rsidRPr="00C746FD" w:rsidRDefault="00DE63B6">
      <w:pPr>
        <w:ind w:left="229"/>
        <w:rPr>
          <w:b/>
          <w:sz w:val="21"/>
          <w:lang w:val="it-IT"/>
        </w:rPr>
      </w:pPr>
      <w:r w:rsidRPr="00C746FD">
        <w:rPr>
          <w:b/>
          <w:w w:val="105"/>
          <w:sz w:val="21"/>
          <w:lang w:val="it-IT"/>
        </w:rPr>
        <w:t>Instructor</w:t>
      </w:r>
    </w:p>
    <w:p w14:paraId="5E1253A0" w14:textId="77777777" w:rsidR="0027250A" w:rsidRPr="00C746FD" w:rsidRDefault="00DE63B6">
      <w:pPr>
        <w:pStyle w:val="Corpotesto"/>
        <w:spacing w:before="51"/>
        <w:ind w:left="229"/>
        <w:rPr>
          <w:lang w:val="it-IT"/>
        </w:rPr>
      </w:pPr>
      <w:r w:rsidRPr="00C746FD">
        <w:rPr>
          <w:w w:val="105"/>
          <w:lang w:val="it-IT"/>
        </w:rPr>
        <w:t>Chiara Gabbi, M.D., Ph.D.</w:t>
      </w:r>
    </w:p>
    <w:p w14:paraId="001F13C6" w14:textId="77777777" w:rsidR="0027250A" w:rsidRPr="00C746FD" w:rsidRDefault="0027250A">
      <w:pPr>
        <w:pStyle w:val="Corpotesto"/>
        <w:spacing w:before="9"/>
        <w:rPr>
          <w:sz w:val="29"/>
          <w:lang w:val="it-IT"/>
        </w:rPr>
      </w:pPr>
    </w:p>
    <w:p w14:paraId="43463399" w14:textId="77777777" w:rsidR="0027250A" w:rsidRDefault="00DE63B6">
      <w:pPr>
        <w:pStyle w:val="Titolo1"/>
      </w:pPr>
      <w:r>
        <w:rPr>
          <w:w w:val="105"/>
        </w:rPr>
        <w:t>Description</w:t>
      </w:r>
    </w:p>
    <w:p w14:paraId="773655EA" w14:textId="77777777" w:rsidR="0027250A" w:rsidRDefault="00DE63B6">
      <w:pPr>
        <w:pStyle w:val="Corpotesto"/>
        <w:spacing w:before="51" w:line="290" w:lineRule="auto"/>
        <w:ind w:left="229" w:right="228"/>
        <w:jc w:val="both"/>
      </w:pPr>
      <w:r>
        <w:rPr>
          <w:w w:val="105"/>
        </w:rPr>
        <w:t>Writing competitive grant proposals is nowadays a fundamental task for scientists. Funded research projects are crucial to ensure scientific excellence, professional growth, as well as meritocracy.</w:t>
      </w:r>
    </w:p>
    <w:p w14:paraId="7A8AD85B" w14:textId="77777777" w:rsidR="0027250A" w:rsidRDefault="00DE63B6">
      <w:pPr>
        <w:pStyle w:val="Corpotesto"/>
        <w:spacing w:line="288" w:lineRule="auto"/>
        <w:ind w:left="229" w:right="229"/>
        <w:jc w:val="both"/>
      </w:pPr>
      <w:r>
        <w:rPr>
          <w:b/>
          <w:w w:val="105"/>
        </w:rPr>
        <w:t>T</w:t>
      </w:r>
      <w:r>
        <w:rPr>
          <w:w w:val="105"/>
        </w:rPr>
        <w:t>his course is a comprehensive, hands-on, interactive over</w:t>
      </w:r>
      <w:r>
        <w:rPr>
          <w:w w:val="105"/>
        </w:rPr>
        <w:t>view of the fundamental concepts of grant writing. Lectures will cover the complete grant development process from researching funding</w:t>
      </w:r>
      <w:r>
        <w:rPr>
          <w:spacing w:val="-3"/>
          <w:w w:val="105"/>
        </w:rPr>
        <w:t xml:space="preserve"> </w:t>
      </w:r>
      <w:r>
        <w:rPr>
          <w:w w:val="105"/>
        </w:rPr>
        <w:t>sources</w:t>
      </w:r>
      <w:r>
        <w:rPr>
          <w:spacing w:val="-3"/>
          <w:w w:val="105"/>
        </w:rPr>
        <w:t xml:space="preserve"> </w:t>
      </w:r>
      <w:r>
        <w:rPr>
          <w:w w:val="105"/>
        </w:rPr>
        <w:t>to</w:t>
      </w:r>
      <w:r>
        <w:rPr>
          <w:spacing w:val="-3"/>
          <w:w w:val="105"/>
        </w:rPr>
        <w:t xml:space="preserve"> </w:t>
      </w:r>
      <w:r>
        <w:rPr>
          <w:w w:val="105"/>
        </w:rPr>
        <w:t>developing,</w:t>
      </w:r>
      <w:r>
        <w:rPr>
          <w:spacing w:val="-4"/>
          <w:w w:val="105"/>
        </w:rPr>
        <w:t xml:space="preserve"> </w:t>
      </w:r>
      <w:r>
        <w:rPr>
          <w:w w:val="105"/>
        </w:rPr>
        <w:t>submitting</w:t>
      </w:r>
      <w:r>
        <w:rPr>
          <w:spacing w:val="-3"/>
          <w:w w:val="105"/>
        </w:rPr>
        <w:t xml:space="preserve"> </w:t>
      </w:r>
      <w:r>
        <w:rPr>
          <w:w w:val="105"/>
        </w:rPr>
        <w:t>and</w:t>
      </w:r>
      <w:r>
        <w:rPr>
          <w:spacing w:val="-2"/>
          <w:w w:val="105"/>
        </w:rPr>
        <w:t xml:space="preserve"> </w:t>
      </w:r>
      <w:r>
        <w:rPr>
          <w:w w:val="105"/>
        </w:rPr>
        <w:t>reviewing</w:t>
      </w:r>
      <w:r>
        <w:rPr>
          <w:spacing w:val="-3"/>
          <w:w w:val="105"/>
        </w:rPr>
        <w:t xml:space="preserve"> </w:t>
      </w:r>
      <w:r>
        <w:rPr>
          <w:w w:val="105"/>
        </w:rPr>
        <w:t>grant</w:t>
      </w:r>
      <w:r>
        <w:rPr>
          <w:spacing w:val="-3"/>
          <w:w w:val="105"/>
        </w:rPr>
        <w:t xml:space="preserve"> </w:t>
      </w:r>
      <w:r>
        <w:rPr>
          <w:w w:val="105"/>
        </w:rPr>
        <w:t>proposals.</w:t>
      </w:r>
      <w:r>
        <w:rPr>
          <w:spacing w:val="-5"/>
          <w:w w:val="105"/>
        </w:rPr>
        <w:t xml:space="preserve"> </w:t>
      </w:r>
      <w:r>
        <w:rPr>
          <w:w w:val="105"/>
        </w:rPr>
        <w:t>The</w:t>
      </w:r>
      <w:r>
        <w:rPr>
          <w:spacing w:val="-3"/>
          <w:w w:val="105"/>
        </w:rPr>
        <w:t xml:space="preserve"> </w:t>
      </w:r>
      <w:r>
        <w:rPr>
          <w:w w:val="105"/>
        </w:rPr>
        <w:t>overall</w:t>
      </w:r>
      <w:r>
        <w:rPr>
          <w:spacing w:val="-3"/>
          <w:w w:val="105"/>
        </w:rPr>
        <w:t xml:space="preserve"> </w:t>
      </w:r>
      <w:r>
        <w:rPr>
          <w:w w:val="105"/>
        </w:rPr>
        <w:t>goal</w:t>
      </w:r>
      <w:r>
        <w:rPr>
          <w:spacing w:val="-4"/>
          <w:w w:val="105"/>
        </w:rPr>
        <w:t xml:space="preserve"> </w:t>
      </w:r>
      <w:r>
        <w:rPr>
          <w:w w:val="105"/>
        </w:rPr>
        <w:t>of</w:t>
      </w:r>
      <w:r>
        <w:rPr>
          <w:spacing w:val="-4"/>
          <w:w w:val="105"/>
        </w:rPr>
        <w:t xml:space="preserve"> </w:t>
      </w:r>
      <w:r>
        <w:rPr>
          <w:w w:val="105"/>
        </w:rPr>
        <w:t>this course is to enable each partic</w:t>
      </w:r>
      <w:r>
        <w:rPr>
          <w:w w:val="105"/>
        </w:rPr>
        <w:t>ipant to develop a competitive application,</w:t>
      </w:r>
      <w:r>
        <w:rPr>
          <w:spacing w:val="-13"/>
          <w:w w:val="105"/>
        </w:rPr>
        <w:t xml:space="preserve"> </w:t>
      </w:r>
      <w:r>
        <w:rPr>
          <w:w w:val="105"/>
        </w:rPr>
        <w:t>step-by-step.</w:t>
      </w:r>
    </w:p>
    <w:p w14:paraId="3B9B200F" w14:textId="77777777" w:rsidR="0027250A" w:rsidRDefault="0027250A">
      <w:pPr>
        <w:pStyle w:val="Corpotesto"/>
        <w:spacing w:before="5"/>
        <w:rPr>
          <w:sz w:val="25"/>
        </w:rPr>
      </w:pPr>
    </w:p>
    <w:p w14:paraId="4929A2CF" w14:textId="77777777" w:rsidR="0027250A" w:rsidRDefault="00DE63B6">
      <w:pPr>
        <w:pStyle w:val="Titolo1"/>
        <w:spacing w:before="1"/>
        <w:jc w:val="both"/>
      </w:pPr>
      <w:r>
        <w:rPr>
          <w:w w:val="105"/>
        </w:rPr>
        <w:t>Learning Outcomes</w:t>
      </w:r>
    </w:p>
    <w:p w14:paraId="5D57C45A" w14:textId="77777777" w:rsidR="0027250A" w:rsidRDefault="00DE63B6">
      <w:pPr>
        <w:pStyle w:val="Corpotesto"/>
        <w:spacing w:before="50"/>
        <w:ind w:left="229"/>
        <w:jc w:val="both"/>
      </w:pPr>
      <w:r>
        <w:rPr>
          <w:w w:val="105"/>
        </w:rPr>
        <w:t>At the end of the course, students should be able to:</w:t>
      </w:r>
    </w:p>
    <w:p w14:paraId="0B1492C8" w14:textId="77777777" w:rsidR="0027250A" w:rsidRDefault="00DE63B6">
      <w:pPr>
        <w:pStyle w:val="Paragrafoelenco"/>
        <w:numPr>
          <w:ilvl w:val="0"/>
          <w:numId w:val="2"/>
        </w:numPr>
        <w:tabs>
          <w:tab w:val="left" w:pos="950"/>
        </w:tabs>
        <w:spacing w:before="55"/>
        <w:ind w:hanging="361"/>
        <w:rPr>
          <w:sz w:val="21"/>
        </w:rPr>
      </w:pPr>
      <w:r>
        <w:rPr>
          <w:w w:val="105"/>
          <w:sz w:val="21"/>
        </w:rPr>
        <w:t>understand</w:t>
      </w:r>
      <w:r>
        <w:rPr>
          <w:spacing w:val="-4"/>
          <w:w w:val="105"/>
          <w:sz w:val="21"/>
        </w:rPr>
        <w:t xml:space="preserve"> </w:t>
      </w:r>
      <w:r>
        <w:rPr>
          <w:w w:val="105"/>
          <w:sz w:val="21"/>
        </w:rPr>
        <w:t>and</w:t>
      </w:r>
      <w:r>
        <w:rPr>
          <w:spacing w:val="-4"/>
          <w:w w:val="105"/>
          <w:sz w:val="21"/>
        </w:rPr>
        <w:t xml:space="preserve"> </w:t>
      </w:r>
      <w:r>
        <w:rPr>
          <w:w w:val="105"/>
          <w:sz w:val="21"/>
        </w:rPr>
        <w:t>apply</w:t>
      </w:r>
      <w:r>
        <w:rPr>
          <w:spacing w:val="-5"/>
          <w:w w:val="105"/>
          <w:sz w:val="21"/>
        </w:rPr>
        <w:t xml:space="preserve"> </w:t>
      </w:r>
      <w:r>
        <w:rPr>
          <w:w w:val="105"/>
          <w:sz w:val="21"/>
        </w:rPr>
        <w:t>the</w:t>
      </w:r>
      <w:r>
        <w:rPr>
          <w:spacing w:val="-4"/>
          <w:w w:val="105"/>
          <w:sz w:val="21"/>
        </w:rPr>
        <w:t xml:space="preserve"> </w:t>
      </w:r>
      <w:r>
        <w:rPr>
          <w:w w:val="105"/>
          <w:sz w:val="21"/>
        </w:rPr>
        <w:t>basic</w:t>
      </w:r>
      <w:r>
        <w:rPr>
          <w:spacing w:val="-5"/>
          <w:w w:val="105"/>
          <w:sz w:val="21"/>
        </w:rPr>
        <w:t xml:space="preserve"> </w:t>
      </w:r>
      <w:r>
        <w:rPr>
          <w:w w:val="105"/>
          <w:sz w:val="21"/>
        </w:rPr>
        <w:t>concepts</w:t>
      </w:r>
      <w:r>
        <w:rPr>
          <w:spacing w:val="-4"/>
          <w:w w:val="105"/>
          <w:sz w:val="21"/>
        </w:rPr>
        <w:t xml:space="preserve"> </w:t>
      </w:r>
      <w:r>
        <w:rPr>
          <w:w w:val="105"/>
          <w:sz w:val="21"/>
        </w:rPr>
        <w:t>of</w:t>
      </w:r>
      <w:r>
        <w:rPr>
          <w:spacing w:val="-5"/>
          <w:w w:val="105"/>
          <w:sz w:val="21"/>
        </w:rPr>
        <w:t xml:space="preserve"> </w:t>
      </w:r>
      <w:r>
        <w:rPr>
          <w:w w:val="105"/>
          <w:sz w:val="21"/>
        </w:rPr>
        <w:t>a</w:t>
      </w:r>
      <w:r>
        <w:rPr>
          <w:spacing w:val="-4"/>
          <w:w w:val="105"/>
          <w:sz w:val="21"/>
        </w:rPr>
        <w:t xml:space="preserve"> </w:t>
      </w:r>
      <w:r>
        <w:rPr>
          <w:w w:val="105"/>
          <w:sz w:val="21"/>
        </w:rPr>
        <w:t>grant</w:t>
      </w:r>
      <w:r>
        <w:rPr>
          <w:spacing w:val="-5"/>
          <w:w w:val="105"/>
          <w:sz w:val="21"/>
        </w:rPr>
        <w:t xml:space="preserve"> </w:t>
      </w:r>
      <w:r>
        <w:rPr>
          <w:w w:val="105"/>
          <w:sz w:val="21"/>
        </w:rPr>
        <w:t>application;</w:t>
      </w:r>
    </w:p>
    <w:p w14:paraId="2F4FAD38" w14:textId="77777777" w:rsidR="0027250A" w:rsidRDefault="00DE63B6">
      <w:pPr>
        <w:pStyle w:val="Paragrafoelenco"/>
        <w:numPr>
          <w:ilvl w:val="0"/>
          <w:numId w:val="2"/>
        </w:numPr>
        <w:tabs>
          <w:tab w:val="left" w:pos="950"/>
        </w:tabs>
        <w:spacing w:line="288" w:lineRule="auto"/>
        <w:ind w:right="228"/>
        <w:rPr>
          <w:sz w:val="21"/>
        </w:rPr>
      </w:pPr>
      <w:r>
        <w:rPr>
          <w:w w:val="105"/>
          <w:sz w:val="21"/>
        </w:rPr>
        <w:t>develop a well structured research plan with clear and testable hypothesis, clear aims (specific objectives and long term goals), adequate background information from the literature, appropriate and feasible</w:t>
      </w:r>
      <w:r>
        <w:rPr>
          <w:spacing w:val="4"/>
          <w:w w:val="105"/>
          <w:sz w:val="21"/>
        </w:rPr>
        <w:t xml:space="preserve"> </w:t>
      </w:r>
      <w:r>
        <w:rPr>
          <w:w w:val="105"/>
          <w:sz w:val="21"/>
        </w:rPr>
        <w:t>methodologies;</w:t>
      </w:r>
    </w:p>
    <w:p w14:paraId="1EB4F76A" w14:textId="77777777" w:rsidR="0027250A" w:rsidRDefault="00DE63B6">
      <w:pPr>
        <w:pStyle w:val="Paragrafoelenco"/>
        <w:numPr>
          <w:ilvl w:val="0"/>
          <w:numId w:val="2"/>
        </w:numPr>
        <w:tabs>
          <w:tab w:val="left" w:pos="950"/>
        </w:tabs>
        <w:spacing w:before="1" w:line="290" w:lineRule="auto"/>
        <w:ind w:right="230"/>
        <w:rPr>
          <w:sz w:val="21"/>
        </w:rPr>
      </w:pPr>
      <w:r>
        <w:rPr>
          <w:w w:val="105"/>
          <w:sz w:val="21"/>
        </w:rPr>
        <w:t>show that the research proposal i</w:t>
      </w:r>
      <w:r>
        <w:rPr>
          <w:w w:val="105"/>
          <w:sz w:val="21"/>
        </w:rPr>
        <w:t>s highly innovative and significant for human health and</w:t>
      </w:r>
      <w:r>
        <w:rPr>
          <w:spacing w:val="1"/>
          <w:w w:val="105"/>
          <w:sz w:val="21"/>
        </w:rPr>
        <w:t xml:space="preserve"> </w:t>
      </w:r>
      <w:r>
        <w:rPr>
          <w:w w:val="105"/>
          <w:sz w:val="21"/>
        </w:rPr>
        <w:t>society;</w:t>
      </w:r>
    </w:p>
    <w:p w14:paraId="1F846E95" w14:textId="77777777" w:rsidR="0027250A" w:rsidRDefault="00DE63B6">
      <w:pPr>
        <w:pStyle w:val="Paragrafoelenco"/>
        <w:numPr>
          <w:ilvl w:val="0"/>
          <w:numId w:val="2"/>
        </w:numPr>
        <w:tabs>
          <w:tab w:val="left" w:pos="950"/>
        </w:tabs>
        <w:spacing w:before="0" w:line="265" w:lineRule="exact"/>
        <w:ind w:hanging="361"/>
        <w:rPr>
          <w:sz w:val="21"/>
        </w:rPr>
      </w:pPr>
      <w:r>
        <w:rPr>
          <w:w w:val="105"/>
          <w:sz w:val="21"/>
        </w:rPr>
        <w:t>calculate costs and set up a reasonable</w:t>
      </w:r>
      <w:r>
        <w:rPr>
          <w:spacing w:val="6"/>
          <w:w w:val="105"/>
          <w:sz w:val="21"/>
        </w:rPr>
        <w:t xml:space="preserve"> </w:t>
      </w:r>
      <w:r>
        <w:rPr>
          <w:w w:val="105"/>
          <w:sz w:val="21"/>
        </w:rPr>
        <w:t>budget;</w:t>
      </w:r>
    </w:p>
    <w:p w14:paraId="36931223" w14:textId="77777777" w:rsidR="0027250A" w:rsidRDefault="00DE63B6">
      <w:pPr>
        <w:pStyle w:val="Paragrafoelenco"/>
        <w:numPr>
          <w:ilvl w:val="0"/>
          <w:numId w:val="2"/>
        </w:numPr>
        <w:tabs>
          <w:tab w:val="left" w:pos="949"/>
          <w:tab w:val="left" w:pos="950"/>
        </w:tabs>
        <w:ind w:hanging="361"/>
        <w:jc w:val="left"/>
        <w:rPr>
          <w:sz w:val="21"/>
        </w:rPr>
      </w:pPr>
      <w:r>
        <w:rPr>
          <w:w w:val="105"/>
          <w:sz w:val="21"/>
        </w:rPr>
        <w:t>find suitable national and international funding</w:t>
      </w:r>
      <w:r>
        <w:rPr>
          <w:spacing w:val="3"/>
          <w:w w:val="105"/>
          <w:sz w:val="21"/>
        </w:rPr>
        <w:t xml:space="preserve"> </w:t>
      </w:r>
      <w:r>
        <w:rPr>
          <w:w w:val="105"/>
          <w:sz w:val="21"/>
        </w:rPr>
        <w:t>opportunities;</w:t>
      </w:r>
    </w:p>
    <w:p w14:paraId="432B918C" w14:textId="77777777" w:rsidR="0027250A" w:rsidRDefault="00DE63B6">
      <w:pPr>
        <w:pStyle w:val="Paragrafoelenco"/>
        <w:numPr>
          <w:ilvl w:val="0"/>
          <w:numId w:val="2"/>
        </w:numPr>
        <w:tabs>
          <w:tab w:val="left" w:pos="949"/>
          <w:tab w:val="left" w:pos="950"/>
        </w:tabs>
        <w:spacing w:before="55"/>
        <w:ind w:hanging="361"/>
        <w:jc w:val="left"/>
        <w:rPr>
          <w:sz w:val="21"/>
        </w:rPr>
      </w:pPr>
      <w:r>
        <w:rPr>
          <w:w w:val="105"/>
          <w:sz w:val="21"/>
        </w:rPr>
        <w:t>understand the review</w:t>
      </w:r>
      <w:r>
        <w:rPr>
          <w:spacing w:val="4"/>
          <w:w w:val="105"/>
          <w:sz w:val="21"/>
        </w:rPr>
        <w:t xml:space="preserve"> </w:t>
      </w:r>
      <w:r>
        <w:rPr>
          <w:w w:val="105"/>
          <w:sz w:val="21"/>
        </w:rPr>
        <w:t>process;</w:t>
      </w:r>
    </w:p>
    <w:p w14:paraId="797B709D" w14:textId="77777777" w:rsidR="0027250A" w:rsidRDefault="00DE63B6">
      <w:pPr>
        <w:pStyle w:val="Paragrafoelenco"/>
        <w:numPr>
          <w:ilvl w:val="0"/>
          <w:numId w:val="2"/>
        </w:numPr>
        <w:tabs>
          <w:tab w:val="left" w:pos="949"/>
          <w:tab w:val="left" w:pos="950"/>
        </w:tabs>
        <w:ind w:hanging="361"/>
        <w:jc w:val="left"/>
        <w:rPr>
          <w:sz w:val="21"/>
        </w:rPr>
      </w:pPr>
      <w:r>
        <w:rPr>
          <w:w w:val="105"/>
          <w:sz w:val="21"/>
        </w:rPr>
        <w:t>develop an outreach plan for public</w:t>
      </w:r>
      <w:r>
        <w:rPr>
          <w:spacing w:val="6"/>
          <w:w w:val="105"/>
          <w:sz w:val="21"/>
        </w:rPr>
        <w:t xml:space="preserve"> </w:t>
      </w:r>
      <w:r>
        <w:rPr>
          <w:w w:val="105"/>
          <w:sz w:val="21"/>
        </w:rPr>
        <w:t>engagement;</w:t>
      </w:r>
    </w:p>
    <w:p w14:paraId="0F9C1F30" w14:textId="77777777" w:rsidR="0027250A" w:rsidRDefault="00DE63B6">
      <w:pPr>
        <w:pStyle w:val="Paragrafoelenco"/>
        <w:numPr>
          <w:ilvl w:val="0"/>
          <w:numId w:val="2"/>
        </w:numPr>
        <w:tabs>
          <w:tab w:val="left" w:pos="949"/>
          <w:tab w:val="left" w:pos="950"/>
        </w:tabs>
        <w:spacing w:before="49"/>
        <w:ind w:hanging="361"/>
        <w:jc w:val="left"/>
        <w:rPr>
          <w:sz w:val="21"/>
        </w:rPr>
      </w:pPr>
      <w:r>
        <w:rPr>
          <w:w w:val="105"/>
          <w:sz w:val="21"/>
        </w:rPr>
        <w:t>draft support</w:t>
      </w:r>
      <w:r>
        <w:rPr>
          <w:spacing w:val="1"/>
          <w:w w:val="105"/>
          <w:sz w:val="21"/>
        </w:rPr>
        <w:t xml:space="preserve"> </w:t>
      </w:r>
      <w:r>
        <w:rPr>
          <w:w w:val="105"/>
          <w:sz w:val="21"/>
        </w:rPr>
        <w:t>letters.</w:t>
      </w:r>
    </w:p>
    <w:p w14:paraId="73653A7E" w14:textId="77777777" w:rsidR="0027250A" w:rsidRDefault="0027250A">
      <w:pPr>
        <w:pStyle w:val="Corpotesto"/>
        <w:spacing w:before="9"/>
        <w:rPr>
          <w:sz w:val="29"/>
        </w:rPr>
      </w:pPr>
    </w:p>
    <w:p w14:paraId="0D81ED9C" w14:textId="77777777" w:rsidR="0027250A" w:rsidRDefault="00DE63B6">
      <w:pPr>
        <w:pStyle w:val="Titolo1"/>
        <w:jc w:val="both"/>
      </w:pPr>
      <w:r>
        <w:rPr>
          <w:w w:val="105"/>
        </w:rPr>
        <w:t>Target Audience</w:t>
      </w:r>
    </w:p>
    <w:p w14:paraId="4C853AA2" w14:textId="77777777" w:rsidR="0027250A" w:rsidRDefault="00DE63B6">
      <w:pPr>
        <w:pStyle w:val="Corpotesto"/>
        <w:spacing w:before="55"/>
        <w:ind w:left="229"/>
      </w:pPr>
      <w:r>
        <w:rPr>
          <w:w w:val="105"/>
        </w:rPr>
        <w:t>This course is designed for PhD students in biomedical disciplines.</w:t>
      </w:r>
    </w:p>
    <w:p w14:paraId="2E274533" w14:textId="77777777" w:rsidR="0027250A" w:rsidRDefault="0027250A">
      <w:pPr>
        <w:pStyle w:val="Corpotesto"/>
        <w:spacing w:before="4"/>
        <w:rPr>
          <w:sz w:val="29"/>
        </w:rPr>
      </w:pPr>
    </w:p>
    <w:p w14:paraId="33968208" w14:textId="77777777" w:rsidR="0027250A" w:rsidRDefault="00DE63B6">
      <w:pPr>
        <w:pStyle w:val="Titolo1"/>
        <w:jc w:val="both"/>
      </w:pPr>
      <w:r>
        <w:rPr>
          <w:w w:val="105"/>
        </w:rPr>
        <w:t>Course Structure</w:t>
      </w:r>
    </w:p>
    <w:p w14:paraId="300731D7" w14:textId="77777777" w:rsidR="0027250A" w:rsidRDefault="00DE63B6">
      <w:pPr>
        <w:pStyle w:val="Corpotesto"/>
        <w:spacing w:before="56"/>
        <w:ind w:left="229"/>
        <w:jc w:val="both"/>
      </w:pPr>
      <w:r>
        <w:rPr>
          <w:w w:val="105"/>
        </w:rPr>
        <w:t>The course is composed of two teaching modules:</w:t>
      </w:r>
    </w:p>
    <w:p w14:paraId="1F0FE325" w14:textId="77777777" w:rsidR="0027250A" w:rsidRDefault="00DE63B6">
      <w:pPr>
        <w:pStyle w:val="Paragrafoelenco"/>
        <w:numPr>
          <w:ilvl w:val="0"/>
          <w:numId w:val="1"/>
        </w:numPr>
        <w:tabs>
          <w:tab w:val="left" w:pos="1309"/>
          <w:tab w:val="left" w:pos="1310"/>
        </w:tabs>
        <w:spacing w:before="51" w:line="288" w:lineRule="auto"/>
        <w:ind w:right="227"/>
        <w:jc w:val="both"/>
        <w:rPr>
          <w:sz w:val="21"/>
        </w:rPr>
      </w:pPr>
      <w:r>
        <w:rPr>
          <w:i/>
          <w:w w:val="105"/>
          <w:sz w:val="21"/>
          <w:u w:val="single"/>
        </w:rPr>
        <w:t>frontal lectures:</w:t>
      </w:r>
      <w:r>
        <w:rPr>
          <w:i/>
          <w:w w:val="105"/>
          <w:sz w:val="21"/>
        </w:rPr>
        <w:t xml:space="preserve"> </w:t>
      </w:r>
      <w:r>
        <w:rPr>
          <w:w w:val="105"/>
          <w:sz w:val="21"/>
        </w:rPr>
        <w:t>fundamental concepts of grant writing are explained and discussed in</w:t>
      </w:r>
      <w:r>
        <w:rPr>
          <w:spacing w:val="1"/>
          <w:w w:val="105"/>
          <w:sz w:val="21"/>
        </w:rPr>
        <w:t xml:space="preserve"> </w:t>
      </w:r>
      <w:r>
        <w:rPr>
          <w:w w:val="105"/>
          <w:sz w:val="21"/>
        </w:rPr>
        <w:t>detail.</w:t>
      </w:r>
    </w:p>
    <w:p w14:paraId="3F89B458" w14:textId="77777777" w:rsidR="0027250A" w:rsidRDefault="00DE63B6">
      <w:pPr>
        <w:pStyle w:val="Paragrafoelenco"/>
        <w:numPr>
          <w:ilvl w:val="0"/>
          <w:numId w:val="1"/>
        </w:numPr>
        <w:tabs>
          <w:tab w:val="left" w:pos="1309"/>
          <w:tab w:val="left" w:pos="1310"/>
        </w:tabs>
        <w:spacing w:before="4" w:line="288" w:lineRule="auto"/>
        <w:ind w:right="229"/>
        <w:jc w:val="both"/>
        <w:rPr>
          <w:sz w:val="21"/>
        </w:rPr>
      </w:pPr>
      <w:r>
        <w:rPr>
          <w:i/>
          <w:w w:val="105"/>
          <w:sz w:val="21"/>
          <w:u w:val="single"/>
        </w:rPr>
        <w:t>one-to-one meetings:</w:t>
      </w:r>
      <w:r>
        <w:rPr>
          <w:i/>
          <w:w w:val="105"/>
          <w:sz w:val="21"/>
        </w:rPr>
        <w:t xml:space="preserve"> </w:t>
      </w:r>
      <w:r>
        <w:rPr>
          <w:w w:val="105"/>
          <w:sz w:val="21"/>
        </w:rPr>
        <w:t>in individual meeting with the instructor, students will have the opportunity to be mentored on their own research projects and get suggestions on how to elab</w:t>
      </w:r>
      <w:r>
        <w:rPr>
          <w:w w:val="105"/>
          <w:sz w:val="21"/>
        </w:rPr>
        <w:t>orate them into a grant proposal. Indications on possible funding agencies will also be given. One-to-one meetings are not mandatory. Students will be able to book a time for the meetings using an online</w:t>
      </w:r>
      <w:r>
        <w:rPr>
          <w:spacing w:val="4"/>
          <w:w w:val="105"/>
          <w:sz w:val="21"/>
        </w:rPr>
        <w:t xml:space="preserve"> </w:t>
      </w:r>
      <w:r>
        <w:rPr>
          <w:w w:val="105"/>
          <w:sz w:val="21"/>
        </w:rPr>
        <w:t>platform.</w:t>
      </w:r>
    </w:p>
    <w:p w14:paraId="20D86CC3" w14:textId="77777777" w:rsidR="0027250A" w:rsidRDefault="0027250A">
      <w:pPr>
        <w:spacing w:line="288" w:lineRule="auto"/>
        <w:jc w:val="both"/>
        <w:rPr>
          <w:sz w:val="21"/>
        </w:rPr>
        <w:sectPr w:rsidR="0027250A">
          <w:footerReference w:type="default" r:id="rId7"/>
          <w:type w:val="continuous"/>
          <w:pgSz w:w="12240" w:h="15840"/>
          <w:pgMar w:top="1380" w:right="1560" w:bottom="820" w:left="1580" w:header="720" w:footer="625" w:gutter="0"/>
          <w:pgNumType w:start="1"/>
          <w:cols w:space="720"/>
        </w:sectPr>
      </w:pPr>
    </w:p>
    <w:p w14:paraId="29D131AF" w14:textId="77777777" w:rsidR="0027250A" w:rsidRDefault="0027250A">
      <w:pPr>
        <w:pStyle w:val="Corpotesto"/>
        <w:spacing w:before="3"/>
        <w:rPr>
          <w:sz w:val="13"/>
        </w:rPr>
      </w:pPr>
    </w:p>
    <w:p w14:paraId="596BCCEE" w14:textId="77777777" w:rsidR="0027250A" w:rsidRDefault="00DE63B6">
      <w:pPr>
        <w:pStyle w:val="Titolo1"/>
        <w:spacing w:before="106"/>
      </w:pPr>
      <w:r>
        <w:rPr>
          <w:w w:val="105"/>
        </w:rPr>
        <w:t>Studying Material</w:t>
      </w:r>
    </w:p>
    <w:p w14:paraId="17A1B5CF" w14:textId="77777777" w:rsidR="0027250A" w:rsidRDefault="00DE63B6">
      <w:pPr>
        <w:pStyle w:val="Corpotesto"/>
        <w:spacing w:before="56"/>
        <w:ind w:left="229"/>
      </w:pPr>
      <w:r>
        <w:rPr>
          <w:w w:val="105"/>
        </w:rPr>
        <w:t>A syllabus will be posted online in pdf format at the end of the course.</w:t>
      </w:r>
    </w:p>
    <w:p w14:paraId="31C87687" w14:textId="77777777" w:rsidR="0027250A" w:rsidRDefault="0027250A">
      <w:pPr>
        <w:pStyle w:val="Corpotesto"/>
        <w:spacing w:before="4"/>
        <w:rPr>
          <w:sz w:val="29"/>
        </w:rPr>
      </w:pPr>
    </w:p>
    <w:p w14:paraId="7277F8F3" w14:textId="77777777" w:rsidR="0027250A" w:rsidRDefault="00DE63B6">
      <w:pPr>
        <w:pStyle w:val="Titolo1"/>
      </w:pPr>
      <w:r>
        <w:rPr>
          <w:w w:val="105"/>
        </w:rPr>
        <w:t>Language</w:t>
      </w:r>
    </w:p>
    <w:p w14:paraId="7F966F4B" w14:textId="77777777" w:rsidR="0027250A" w:rsidRDefault="00DE63B6">
      <w:pPr>
        <w:pStyle w:val="Corpotesto"/>
        <w:spacing w:before="55"/>
        <w:ind w:left="229"/>
      </w:pPr>
      <w:r>
        <w:rPr>
          <w:w w:val="105"/>
        </w:rPr>
        <w:t>All lectures and individual meetings will be held either in Italian or in English.</w:t>
      </w:r>
    </w:p>
    <w:p w14:paraId="49389B8A" w14:textId="77777777" w:rsidR="0027250A" w:rsidRDefault="0027250A">
      <w:pPr>
        <w:pStyle w:val="Corpotesto"/>
        <w:spacing w:before="4"/>
        <w:rPr>
          <w:sz w:val="29"/>
        </w:rPr>
      </w:pPr>
    </w:p>
    <w:p w14:paraId="1BB3CA63" w14:textId="77777777" w:rsidR="0027250A" w:rsidRDefault="00DE63B6">
      <w:pPr>
        <w:pStyle w:val="Titolo1"/>
        <w:jc w:val="both"/>
      </w:pPr>
      <w:r>
        <w:rPr>
          <w:w w:val="105"/>
        </w:rPr>
        <w:t>About the Instructor</w:t>
      </w:r>
    </w:p>
    <w:p w14:paraId="5B67F5DB" w14:textId="77777777" w:rsidR="0027250A" w:rsidRDefault="00DE63B6">
      <w:pPr>
        <w:pStyle w:val="Corpotesto"/>
        <w:spacing w:before="51" w:line="252" w:lineRule="auto"/>
        <w:ind w:left="229" w:right="227"/>
        <w:jc w:val="both"/>
      </w:pPr>
      <w:r>
        <w:rPr>
          <w:w w:val="105"/>
        </w:rPr>
        <w:t>Dr. Gabbi is a Medical Doctor, specialized in Internal Medicine, PhD in Medical Science. She has experience as scientist and faculty both in Europe (Karolinska Institutet) and USA where she was Research Assistant Professor at the Unive</w:t>
      </w:r>
      <w:r>
        <w:rPr>
          <w:w w:val="105"/>
        </w:rPr>
        <w:t xml:space="preserve">rsity of Houston and </w:t>
      </w:r>
      <w:r>
        <w:rPr>
          <w:i/>
          <w:w w:val="105"/>
        </w:rPr>
        <w:t xml:space="preserve">Scholar </w:t>
      </w:r>
      <w:r>
        <w:rPr>
          <w:w w:val="105"/>
        </w:rPr>
        <w:t>at Harvard Medical School.</w:t>
      </w:r>
    </w:p>
    <w:p w14:paraId="3E4FADBF" w14:textId="77777777" w:rsidR="0027250A" w:rsidRDefault="00DE63B6">
      <w:pPr>
        <w:pStyle w:val="Corpotesto"/>
        <w:spacing w:before="4" w:line="288" w:lineRule="auto"/>
        <w:ind w:left="229" w:right="227"/>
        <w:jc w:val="both"/>
      </w:pPr>
      <w:r>
        <w:rPr>
          <w:w w:val="105"/>
        </w:rPr>
        <w:t xml:space="preserve">She has been reviewer and jury member for national and international funding agencies. From 2010 to 2015 she served as a reviewer for the Italian Ministry of Health, being in 2012 </w:t>
      </w:r>
      <w:r>
        <w:rPr>
          <w:i/>
          <w:w w:val="105"/>
        </w:rPr>
        <w:t xml:space="preserve">Member </w:t>
      </w:r>
      <w:r>
        <w:rPr>
          <w:w w:val="105"/>
        </w:rPr>
        <w:t xml:space="preserve">and in 2013 </w:t>
      </w:r>
      <w:r>
        <w:rPr>
          <w:i/>
          <w:w w:val="105"/>
        </w:rPr>
        <w:t>P</w:t>
      </w:r>
      <w:r>
        <w:rPr>
          <w:i/>
          <w:w w:val="105"/>
        </w:rPr>
        <w:t xml:space="preserve">resident </w:t>
      </w:r>
      <w:r>
        <w:rPr>
          <w:w w:val="105"/>
        </w:rPr>
        <w:t xml:space="preserve">of the final Young Researcher Evaluation Committee. In 2014, Dr Gabbi was selected as </w:t>
      </w:r>
      <w:r>
        <w:rPr>
          <w:i/>
          <w:w w:val="105"/>
        </w:rPr>
        <w:t>Early Career Reviewer</w:t>
      </w:r>
      <w:r>
        <w:rPr>
          <w:w w:val="105"/>
        </w:rPr>
        <w:t xml:space="preserve">, at the Center for Scientific Review, NIH, USA. Since 2017 she is </w:t>
      </w:r>
      <w:r>
        <w:rPr>
          <w:i/>
          <w:w w:val="105"/>
        </w:rPr>
        <w:t xml:space="preserve">Expert Reviewer </w:t>
      </w:r>
      <w:r>
        <w:rPr>
          <w:w w:val="105"/>
        </w:rPr>
        <w:t>for the European Commission Horizon2020 program.</w:t>
      </w:r>
    </w:p>
    <w:p w14:paraId="11C95467" w14:textId="77777777" w:rsidR="0027250A" w:rsidRDefault="0027250A">
      <w:pPr>
        <w:pStyle w:val="Corpotesto"/>
        <w:spacing w:before="9"/>
        <w:rPr>
          <w:sz w:val="25"/>
        </w:rPr>
      </w:pPr>
    </w:p>
    <w:p w14:paraId="73B7A8FD" w14:textId="77777777" w:rsidR="0027250A" w:rsidRDefault="00DE63B6">
      <w:pPr>
        <w:pStyle w:val="Titolo1"/>
      </w:pPr>
      <w:r>
        <w:rPr>
          <w:w w:val="105"/>
        </w:rPr>
        <w:t>Agenda</w:t>
      </w:r>
    </w:p>
    <w:p w14:paraId="67DAED3D" w14:textId="77777777" w:rsidR="0027250A" w:rsidRDefault="0027250A">
      <w:pPr>
        <w:pStyle w:val="Corpotesto"/>
        <w:rPr>
          <w:b/>
          <w:sz w:val="20"/>
        </w:rPr>
      </w:pPr>
    </w:p>
    <w:p w14:paraId="54CC3CC3" w14:textId="77777777" w:rsidR="0027250A" w:rsidRDefault="0027250A">
      <w:pPr>
        <w:pStyle w:val="Corpotesto"/>
        <w:rPr>
          <w:b/>
          <w:sz w:val="20"/>
        </w:rPr>
      </w:pPr>
    </w:p>
    <w:p w14:paraId="3A43EB7E" w14:textId="77777777" w:rsidR="0027250A" w:rsidRDefault="0027250A">
      <w:pPr>
        <w:pStyle w:val="Corpotesto"/>
        <w:rPr>
          <w:b/>
          <w:sz w:val="14"/>
        </w:r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26"/>
      </w:tblGrid>
      <w:tr w:rsidR="00C746FD" w14:paraId="635F94CB" w14:textId="77777777" w:rsidTr="00C746FD">
        <w:trPr>
          <w:trHeight w:val="316"/>
        </w:trPr>
        <w:tc>
          <w:tcPr>
            <w:tcW w:w="4626" w:type="dxa"/>
            <w:tcBorders>
              <w:left w:val="single" w:sz="4" w:space="0" w:color="000000"/>
              <w:right w:val="single" w:sz="4" w:space="0" w:color="000000"/>
            </w:tcBorders>
            <w:shd w:val="clear" w:color="auto" w:fill="CCFFCC"/>
          </w:tcPr>
          <w:p w14:paraId="5AAE14C4" w14:textId="77777777" w:rsidR="00C746FD" w:rsidRDefault="00C746FD">
            <w:pPr>
              <w:pStyle w:val="TableParagraph"/>
              <w:spacing w:before="82" w:line="213" w:lineRule="exact"/>
              <w:ind w:left="117"/>
              <w:rPr>
                <w:b/>
                <w:sz w:val="19"/>
              </w:rPr>
            </w:pPr>
            <w:r>
              <w:rPr>
                <w:b/>
                <w:w w:val="105"/>
                <w:sz w:val="19"/>
              </w:rPr>
              <w:t>Topic day 1</w:t>
            </w:r>
          </w:p>
        </w:tc>
      </w:tr>
      <w:tr w:rsidR="00C746FD" w14:paraId="6A84F8D9" w14:textId="77777777" w:rsidTr="00C746FD">
        <w:trPr>
          <w:trHeight w:val="296"/>
        </w:trPr>
        <w:tc>
          <w:tcPr>
            <w:tcW w:w="4626" w:type="dxa"/>
            <w:tcBorders>
              <w:left w:val="single" w:sz="4" w:space="0" w:color="000000"/>
              <w:bottom w:val="single" w:sz="4" w:space="0" w:color="000000"/>
              <w:right w:val="single" w:sz="4" w:space="0" w:color="000000"/>
            </w:tcBorders>
          </w:tcPr>
          <w:p w14:paraId="64DC17AB" w14:textId="77777777" w:rsidR="00C746FD" w:rsidRDefault="00C746FD">
            <w:pPr>
              <w:pStyle w:val="TableParagraph"/>
              <w:spacing w:before="34"/>
              <w:ind w:left="117"/>
              <w:rPr>
                <w:sz w:val="19"/>
              </w:rPr>
            </w:pPr>
            <w:r>
              <w:rPr>
                <w:w w:val="105"/>
                <w:sz w:val="19"/>
              </w:rPr>
              <w:t>Introduction</w:t>
            </w:r>
          </w:p>
        </w:tc>
      </w:tr>
      <w:tr w:rsidR="00C746FD" w14:paraId="10A381A7" w14:textId="77777777" w:rsidTr="00C746FD">
        <w:trPr>
          <w:trHeight w:val="236"/>
        </w:trPr>
        <w:tc>
          <w:tcPr>
            <w:tcW w:w="4626" w:type="dxa"/>
            <w:tcBorders>
              <w:top w:val="single" w:sz="4" w:space="0" w:color="000000"/>
              <w:left w:val="single" w:sz="4" w:space="0" w:color="000000"/>
              <w:bottom w:val="nil"/>
              <w:right w:val="single" w:sz="4" w:space="0" w:color="000000"/>
            </w:tcBorders>
          </w:tcPr>
          <w:p w14:paraId="0A4B9518" w14:textId="77777777" w:rsidR="00C746FD" w:rsidRDefault="00C746FD">
            <w:pPr>
              <w:pStyle w:val="TableParagraph"/>
              <w:spacing w:before="10" w:line="206" w:lineRule="exact"/>
              <w:ind w:left="117"/>
              <w:rPr>
                <w:i/>
                <w:sz w:val="19"/>
              </w:rPr>
            </w:pPr>
            <w:r>
              <w:rPr>
                <w:i/>
                <w:w w:val="105"/>
                <w:sz w:val="19"/>
              </w:rPr>
              <w:t>Funding opportunities for Young Investigators in Italy</w:t>
            </w:r>
          </w:p>
        </w:tc>
      </w:tr>
      <w:tr w:rsidR="00C746FD" w14:paraId="19281F49" w14:textId="77777777" w:rsidTr="00C746FD">
        <w:trPr>
          <w:trHeight w:val="232"/>
        </w:trPr>
        <w:tc>
          <w:tcPr>
            <w:tcW w:w="4626" w:type="dxa"/>
            <w:tcBorders>
              <w:top w:val="nil"/>
              <w:left w:val="single" w:sz="4" w:space="0" w:color="000000"/>
              <w:bottom w:val="single" w:sz="4" w:space="0" w:color="000000"/>
              <w:right w:val="single" w:sz="4" w:space="0" w:color="000000"/>
            </w:tcBorders>
          </w:tcPr>
          <w:p w14:paraId="6BB1A587" w14:textId="77777777" w:rsidR="00C746FD" w:rsidRDefault="00C746FD">
            <w:pPr>
              <w:pStyle w:val="TableParagraph"/>
              <w:spacing w:line="212" w:lineRule="exact"/>
              <w:ind w:left="117"/>
              <w:rPr>
                <w:i/>
                <w:sz w:val="19"/>
              </w:rPr>
            </w:pPr>
            <w:r>
              <w:rPr>
                <w:i/>
                <w:w w:val="105"/>
                <w:sz w:val="19"/>
              </w:rPr>
              <w:t>and Europe</w:t>
            </w:r>
          </w:p>
        </w:tc>
      </w:tr>
      <w:tr w:rsidR="00C746FD" w14:paraId="777AFDFE" w14:textId="77777777" w:rsidTr="00C746FD">
        <w:trPr>
          <w:trHeight w:val="236"/>
        </w:trPr>
        <w:tc>
          <w:tcPr>
            <w:tcW w:w="4626" w:type="dxa"/>
            <w:tcBorders>
              <w:top w:val="single" w:sz="4" w:space="0" w:color="000000"/>
              <w:left w:val="single" w:sz="4" w:space="0" w:color="000000"/>
              <w:bottom w:val="nil"/>
              <w:right w:val="single" w:sz="4" w:space="0" w:color="000000"/>
            </w:tcBorders>
          </w:tcPr>
          <w:p w14:paraId="3344F515" w14:textId="77777777" w:rsidR="00C746FD" w:rsidRDefault="00C746FD">
            <w:pPr>
              <w:pStyle w:val="TableParagraph"/>
              <w:spacing w:before="10" w:line="206" w:lineRule="exact"/>
              <w:ind w:left="117"/>
              <w:rPr>
                <w:i/>
                <w:sz w:val="19"/>
              </w:rPr>
            </w:pPr>
            <w:r>
              <w:rPr>
                <w:i/>
                <w:w w:val="105"/>
                <w:sz w:val="19"/>
              </w:rPr>
              <w:t>How to develop an Irresistible idea for a grant</w:t>
            </w:r>
          </w:p>
        </w:tc>
      </w:tr>
      <w:tr w:rsidR="00C746FD" w14:paraId="6F34DCC6" w14:textId="77777777" w:rsidTr="00C746FD">
        <w:trPr>
          <w:trHeight w:val="232"/>
        </w:trPr>
        <w:tc>
          <w:tcPr>
            <w:tcW w:w="4626" w:type="dxa"/>
            <w:tcBorders>
              <w:top w:val="nil"/>
              <w:left w:val="single" w:sz="4" w:space="0" w:color="000000"/>
              <w:bottom w:val="single" w:sz="4" w:space="0" w:color="000000"/>
              <w:right w:val="single" w:sz="4" w:space="0" w:color="000000"/>
            </w:tcBorders>
          </w:tcPr>
          <w:p w14:paraId="446EF189" w14:textId="77777777" w:rsidR="00C746FD" w:rsidRDefault="00C746FD">
            <w:pPr>
              <w:pStyle w:val="TableParagraph"/>
              <w:spacing w:line="212" w:lineRule="exact"/>
              <w:ind w:left="117"/>
              <w:rPr>
                <w:i/>
                <w:sz w:val="19"/>
              </w:rPr>
            </w:pPr>
            <w:r>
              <w:rPr>
                <w:i/>
                <w:w w:val="105"/>
                <w:sz w:val="19"/>
              </w:rPr>
              <w:t>application - The writing schedule</w:t>
            </w:r>
          </w:p>
        </w:tc>
      </w:tr>
      <w:tr w:rsidR="00C746FD" w14:paraId="477A9F61" w14:textId="77777777" w:rsidTr="00C746FD">
        <w:trPr>
          <w:trHeight w:val="301"/>
        </w:trPr>
        <w:tc>
          <w:tcPr>
            <w:tcW w:w="4626" w:type="dxa"/>
            <w:tcBorders>
              <w:top w:val="single" w:sz="4" w:space="0" w:color="000000"/>
              <w:left w:val="single" w:sz="4" w:space="0" w:color="000000"/>
              <w:bottom w:val="single" w:sz="4" w:space="0" w:color="000000"/>
              <w:right w:val="single" w:sz="4" w:space="0" w:color="000000"/>
            </w:tcBorders>
          </w:tcPr>
          <w:p w14:paraId="5A06871F" w14:textId="77777777" w:rsidR="00C746FD" w:rsidRDefault="00C746FD">
            <w:pPr>
              <w:pStyle w:val="TableParagraph"/>
              <w:spacing w:before="39"/>
              <w:ind w:left="117"/>
              <w:rPr>
                <w:sz w:val="19"/>
              </w:rPr>
            </w:pPr>
            <w:r>
              <w:rPr>
                <w:w w:val="105"/>
                <w:sz w:val="19"/>
              </w:rPr>
              <w:t>Break</w:t>
            </w:r>
          </w:p>
        </w:tc>
      </w:tr>
      <w:tr w:rsidR="00C746FD" w14:paraId="4E83A63C" w14:textId="77777777" w:rsidTr="00C746FD">
        <w:trPr>
          <w:trHeight w:val="296"/>
        </w:trPr>
        <w:tc>
          <w:tcPr>
            <w:tcW w:w="4626" w:type="dxa"/>
            <w:tcBorders>
              <w:top w:val="single" w:sz="4" w:space="0" w:color="000000"/>
              <w:left w:val="single" w:sz="4" w:space="0" w:color="000000"/>
              <w:bottom w:val="single" w:sz="4" w:space="0" w:color="000000"/>
              <w:right w:val="single" w:sz="4" w:space="0" w:color="000000"/>
            </w:tcBorders>
          </w:tcPr>
          <w:p w14:paraId="46413463" w14:textId="77777777" w:rsidR="00C746FD" w:rsidRDefault="00C746FD">
            <w:pPr>
              <w:pStyle w:val="TableParagraph"/>
              <w:spacing w:before="39"/>
              <w:ind w:left="117"/>
              <w:rPr>
                <w:i/>
                <w:sz w:val="19"/>
              </w:rPr>
            </w:pPr>
            <w:r>
              <w:rPr>
                <w:i/>
                <w:w w:val="105"/>
                <w:sz w:val="19"/>
              </w:rPr>
              <w:t>Understanding the review process: writing for success</w:t>
            </w:r>
          </w:p>
        </w:tc>
      </w:tr>
      <w:tr w:rsidR="00C746FD" w14:paraId="639E70B8" w14:textId="77777777" w:rsidTr="00C746FD">
        <w:trPr>
          <w:trHeight w:val="236"/>
        </w:trPr>
        <w:tc>
          <w:tcPr>
            <w:tcW w:w="4626" w:type="dxa"/>
            <w:tcBorders>
              <w:top w:val="single" w:sz="4" w:space="0" w:color="000000"/>
              <w:left w:val="single" w:sz="4" w:space="0" w:color="000000"/>
              <w:bottom w:val="nil"/>
              <w:right w:val="single" w:sz="4" w:space="0" w:color="000000"/>
            </w:tcBorders>
          </w:tcPr>
          <w:p w14:paraId="2B8D37B2" w14:textId="77777777" w:rsidR="00C746FD" w:rsidRDefault="00C746FD">
            <w:pPr>
              <w:pStyle w:val="TableParagraph"/>
              <w:spacing w:before="10" w:line="206" w:lineRule="exact"/>
              <w:ind w:left="117"/>
              <w:rPr>
                <w:i/>
                <w:sz w:val="19"/>
              </w:rPr>
            </w:pPr>
            <w:r>
              <w:rPr>
                <w:i/>
                <w:w w:val="105"/>
                <w:sz w:val="19"/>
              </w:rPr>
              <w:t>Background and Review of Literature: The Gap of</w:t>
            </w:r>
          </w:p>
        </w:tc>
      </w:tr>
      <w:tr w:rsidR="00C746FD" w14:paraId="3986D0A7" w14:textId="77777777" w:rsidTr="00C746FD">
        <w:trPr>
          <w:trHeight w:val="232"/>
        </w:trPr>
        <w:tc>
          <w:tcPr>
            <w:tcW w:w="4626" w:type="dxa"/>
            <w:tcBorders>
              <w:top w:val="nil"/>
              <w:left w:val="single" w:sz="4" w:space="0" w:color="000000"/>
              <w:bottom w:val="single" w:sz="4" w:space="0" w:color="000000"/>
              <w:right w:val="single" w:sz="4" w:space="0" w:color="000000"/>
            </w:tcBorders>
          </w:tcPr>
          <w:p w14:paraId="50572081" w14:textId="77777777" w:rsidR="00C746FD" w:rsidRDefault="00C746FD">
            <w:pPr>
              <w:pStyle w:val="TableParagraph"/>
              <w:spacing w:line="212" w:lineRule="exact"/>
              <w:ind w:left="117"/>
              <w:rPr>
                <w:i/>
                <w:sz w:val="19"/>
              </w:rPr>
            </w:pPr>
            <w:r>
              <w:rPr>
                <w:i/>
                <w:w w:val="105"/>
                <w:sz w:val="19"/>
              </w:rPr>
              <w:t>Knowledge</w:t>
            </w:r>
          </w:p>
        </w:tc>
      </w:tr>
      <w:tr w:rsidR="00C746FD" w14:paraId="76BA7D5B" w14:textId="77777777" w:rsidTr="00C746FD">
        <w:trPr>
          <w:trHeight w:val="306"/>
        </w:trPr>
        <w:tc>
          <w:tcPr>
            <w:tcW w:w="4626" w:type="dxa"/>
            <w:tcBorders>
              <w:top w:val="single" w:sz="4" w:space="0" w:color="000000"/>
              <w:left w:val="single" w:sz="4" w:space="0" w:color="000000"/>
              <w:bottom w:val="single" w:sz="4" w:space="0" w:color="000000"/>
              <w:right w:val="single" w:sz="4" w:space="0" w:color="000000"/>
            </w:tcBorders>
          </w:tcPr>
          <w:p w14:paraId="03FF5DB4" w14:textId="77777777" w:rsidR="00C746FD" w:rsidRDefault="00C746FD">
            <w:pPr>
              <w:pStyle w:val="TableParagraph"/>
              <w:spacing w:before="39"/>
              <w:ind w:left="117"/>
              <w:rPr>
                <w:sz w:val="19"/>
              </w:rPr>
            </w:pPr>
            <w:r>
              <w:rPr>
                <w:w w:val="105"/>
                <w:sz w:val="19"/>
              </w:rPr>
              <w:t>Discussion and conclusion of the first day</w:t>
            </w:r>
          </w:p>
        </w:tc>
      </w:tr>
    </w:tbl>
    <w:p w14:paraId="6B680A63" w14:textId="77777777" w:rsidR="0027250A" w:rsidRDefault="0027250A">
      <w:pPr>
        <w:pStyle w:val="Corpotesto"/>
        <w:spacing w:before="2"/>
        <w:rPr>
          <w:b/>
          <w:sz w:val="25"/>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tblGrid>
      <w:tr w:rsidR="00C746FD" w14:paraId="2BB60D08" w14:textId="77777777">
        <w:trPr>
          <w:trHeight w:val="321"/>
        </w:trPr>
        <w:tc>
          <w:tcPr>
            <w:tcW w:w="4612" w:type="dxa"/>
            <w:shd w:val="clear" w:color="auto" w:fill="CCFFCC"/>
          </w:tcPr>
          <w:p w14:paraId="11635B66" w14:textId="77777777" w:rsidR="00C746FD" w:rsidRDefault="00C746FD">
            <w:pPr>
              <w:pStyle w:val="TableParagraph"/>
              <w:spacing w:before="83" w:line="218" w:lineRule="exact"/>
              <w:ind w:left="112"/>
              <w:rPr>
                <w:b/>
                <w:sz w:val="19"/>
              </w:rPr>
            </w:pPr>
            <w:r>
              <w:rPr>
                <w:b/>
                <w:w w:val="105"/>
                <w:sz w:val="19"/>
              </w:rPr>
              <w:t>Topic day 2</w:t>
            </w:r>
          </w:p>
        </w:tc>
      </w:tr>
      <w:tr w:rsidR="00C746FD" w14:paraId="6E3F4877" w14:textId="77777777">
        <w:trPr>
          <w:trHeight w:val="321"/>
        </w:trPr>
        <w:tc>
          <w:tcPr>
            <w:tcW w:w="4612" w:type="dxa"/>
          </w:tcPr>
          <w:p w14:paraId="021EAF7F" w14:textId="77777777" w:rsidR="00C746FD" w:rsidRDefault="00C746FD">
            <w:pPr>
              <w:pStyle w:val="TableParagraph"/>
              <w:spacing w:before="44"/>
              <w:ind w:left="112"/>
              <w:rPr>
                <w:sz w:val="19"/>
              </w:rPr>
            </w:pPr>
            <w:r>
              <w:rPr>
                <w:w w:val="105"/>
                <w:sz w:val="19"/>
              </w:rPr>
              <w:t>Introduction</w:t>
            </w:r>
          </w:p>
        </w:tc>
      </w:tr>
      <w:tr w:rsidR="00C746FD" w14:paraId="08285B31" w14:textId="77777777">
        <w:trPr>
          <w:trHeight w:val="321"/>
        </w:trPr>
        <w:tc>
          <w:tcPr>
            <w:tcW w:w="4612" w:type="dxa"/>
          </w:tcPr>
          <w:p w14:paraId="0CCBF951" w14:textId="77777777" w:rsidR="00C746FD" w:rsidRDefault="00C746FD">
            <w:pPr>
              <w:pStyle w:val="TableParagraph"/>
              <w:spacing w:before="44"/>
              <w:ind w:left="112"/>
              <w:rPr>
                <w:i/>
                <w:sz w:val="19"/>
              </w:rPr>
            </w:pPr>
            <w:r>
              <w:rPr>
                <w:i/>
                <w:w w:val="105"/>
                <w:sz w:val="19"/>
              </w:rPr>
              <w:t>Hypothesis and Aims of the Study</w:t>
            </w:r>
          </w:p>
        </w:tc>
      </w:tr>
      <w:tr w:rsidR="00C746FD" w14:paraId="01F711F2" w14:textId="77777777">
        <w:trPr>
          <w:trHeight w:val="316"/>
        </w:trPr>
        <w:tc>
          <w:tcPr>
            <w:tcW w:w="4612" w:type="dxa"/>
          </w:tcPr>
          <w:p w14:paraId="0F3F1436" w14:textId="77777777" w:rsidR="00C746FD" w:rsidRDefault="00C746FD">
            <w:pPr>
              <w:pStyle w:val="TableParagraph"/>
              <w:spacing w:before="44"/>
              <w:ind w:left="112"/>
              <w:rPr>
                <w:i/>
                <w:sz w:val="19"/>
              </w:rPr>
            </w:pPr>
            <w:r>
              <w:rPr>
                <w:i/>
                <w:w w:val="105"/>
                <w:sz w:val="19"/>
              </w:rPr>
              <w:t>Preliminary Results - Study Design</w:t>
            </w:r>
          </w:p>
        </w:tc>
      </w:tr>
      <w:tr w:rsidR="00C746FD" w14:paraId="604FD690" w14:textId="77777777">
        <w:trPr>
          <w:trHeight w:val="321"/>
        </w:trPr>
        <w:tc>
          <w:tcPr>
            <w:tcW w:w="4612" w:type="dxa"/>
          </w:tcPr>
          <w:p w14:paraId="7E781879" w14:textId="77777777" w:rsidR="00C746FD" w:rsidRDefault="00C746FD">
            <w:pPr>
              <w:pStyle w:val="TableParagraph"/>
              <w:spacing w:before="44"/>
              <w:ind w:left="112"/>
              <w:rPr>
                <w:sz w:val="19"/>
              </w:rPr>
            </w:pPr>
            <w:r>
              <w:rPr>
                <w:w w:val="105"/>
                <w:sz w:val="19"/>
              </w:rPr>
              <w:t>Break</w:t>
            </w:r>
          </w:p>
        </w:tc>
      </w:tr>
      <w:tr w:rsidR="00C746FD" w14:paraId="506CB99C" w14:textId="77777777">
        <w:trPr>
          <w:trHeight w:val="321"/>
        </w:trPr>
        <w:tc>
          <w:tcPr>
            <w:tcW w:w="4612" w:type="dxa"/>
          </w:tcPr>
          <w:p w14:paraId="71E745C6" w14:textId="77777777" w:rsidR="00C746FD" w:rsidRDefault="00C746FD">
            <w:pPr>
              <w:pStyle w:val="TableParagraph"/>
              <w:spacing w:before="44"/>
              <w:ind w:left="112"/>
              <w:rPr>
                <w:i/>
                <w:sz w:val="19"/>
              </w:rPr>
            </w:pPr>
            <w:r>
              <w:rPr>
                <w:i/>
                <w:w w:val="105"/>
                <w:sz w:val="19"/>
              </w:rPr>
              <w:t>Power Analysis and Sample Size Calculation</w:t>
            </w:r>
          </w:p>
        </w:tc>
      </w:tr>
      <w:tr w:rsidR="00C746FD" w14:paraId="4A47B5B5" w14:textId="77777777">
        <w:trPr>
          <w:trHeight w:val="321"/>
        </w:trPr>
        <w:tc>
          <w:tcPr>
            <w:tcW w:w="4612" w:type="dxa"/>
          </w:tcPr>
          <w:p w14:paraId="76197919" w14:textId="77777777" w:rsidR="00C746FD" w:rsidRDefault="00C746FD">
            <w:pPr>
              <w:pStyle w:val="TableParagraph"/>
              <w:spacing w:before="44"/>
              <w:ind w:left="112"/>
              <w:rPr>
                <w:i/>
                <w:sz w:val="19"/>
              </w:rPr>
            </w:pPr>
            <w:r>
              <w:rPr>
                <w:i/>
                <w:w w:val="105"/>
                <w:sz w:val="19"/>
              </w:rPr>
              <w:t>Experimental Design and Methods</w:t>
            </w:r>
          </w:p>
        </w:tc>
      </w:tr>
      <w:tr w:rsidR="00C746FD" w14:paraId="36F19ADB" w14:textId="77777777">
        <w:trPr>
          <w:trHeight w:val="297"/>
        </w:trPr>
        <w:tc>
          <w:tcPr>
            <w:tcW w:w="4612" w:type="dxa"/>
          </w:tcPr>
          <w:p w14:paraId="3C12C3E2" w14:textId="77777777" w:rsidR="00C746FD" w:rsidRDefault="00C746FD">
            <w:pPr>
              <w:pStyle w:val="TableParagraph"/>
              <w:spacing w:before="30"/>
              <w:ind w:left="112"/>
              <w:rPr>
                <w:sz w:val="19"/>
              </w:rPr>
            </w:pPr>
            <w:r>
              <w:rPr>
                <w:w w:val="105"/>
                <w:sz w:val="19"/>
              </w:rPr>
              <w:t>Lunch</w:t>
            </w:r>
          </w:p>
        </w:tc>
      </w:tr>
      <w:tr w:rsidR="00C746FD" w14:paraId="289079B7" w14:textId="77777777">
        <w:trPr>
          <w:trHeight w:val="237"/>
        </w:trPr>
        <w:tc>
          <w:tcPr>
            <w:tcW w:w="4612" w:type="dxa"/>
            <w:tcBorders>
              <w:bottom w:val="nil"/>
            </w:tcBorders>
          </w:tcPr>
          <w:p w14:paraId="6DCE90A8" w14:textId="77777777" w:rsidR="00C746FD" w:rsidRDefault="00C746FD">
            <w:pPr>
              <w:pStyle w:val="TableParagraph"/>
              <w:spacing w:before="6" w:line="211" w:lineRule="exact"/>
              <w:ind w:left="112"/>
              <w:rPr>
                <w:i/>
                <w:sz w:val="19"/>
              </w:rPr>
            </w:pPr>
            <w:r>
              <w:rPr>
                <w:i/>
                <w:w w:val="105"/>
                <w:sz w:val="19"/>
              </w:rPr>
              <w:t>Potential Pitfalls and Alternative Strategies - Expected</w:t>
            </w:r>
          </w:p>
        </w:tc>
      </w:tr>
      <w:tr w:rsidR="00C746FD" w14:paraId="3892BC1F" w14:textId="77777777">
        <w:trPr>
          <w:trHeight w:val="242"/>
        </w:trPr>
        <w:tc>
          <w:tcPr>
            <w:tcW w:w="4612" w:type="dxa"/>
            <w:tcBorders>
              <w:top w:val="nil"/>
            </w:tcBorders>
          </w:tcPr>
          <w:p w14:paraId="499A1E8C" w14:textId="77777777" w:rsidR="00C746FD" w:rsidRDefault="00C746FD">
            <w:pPr>
              <w:pStyle w:val="TableParagraph"/>
              <w:spacing w:before="3" w:line="218" w:lineRule="exact"/>
              <w:ind w:left="112"/>
              <w:rPr>
                <w:i/>
                <w:sz w:val="19"/>
              </w:rPr>
            </w:pPr>
            <w:r>
              <w:rPr>
                <w:i/>
                <w:w w:val="105"/>
                <w:sz w:val="19"/>
              </w:rPr>
              <w:t>Outcomes - Future Directions</w:t>
            </w:r>
          </w:p>
        </w:tc>
      </w:tr>
    </w:tbl>
    <w:p w14:paraId="7047D43D" w14:textId="77777777" w:rsidR="0027250A" w:rsidRDefault="0027250A">
      <w:pPr>
        <w:rPr>
          <w:sz w:val="2"/>
          <w:szCs w:val="2"/>
        </w:rPr>
        <w:sectPr w:rsidR="0027250A">
          <w:pgSz w:w="12240" w:h="15840"/>
          <w:pgMar w:top="1500" w:right="1560" w:bottom="900" w:left="1580" w:header="0" w:footer="625" w:gutter="0"/>
          <w:cols w:space="720"/>
        </w:sectPr>
      </w:pPr>
    </w:p>
    <w:p w14:paraId="0EA62658" w14:textId="77777777" w:rsidR="0027250A" w:rsidRDefault="0027250A">
      <w:pPr>
        <w:pStyle w:val="Corpotesto"/>
        <w:spacing w:before="2" w:after="1"/>
        <w:rPr>
          <w:rFonts w:ascii="Times New Roman"/>
          <w:sz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3"/>
      </w:tblGrid>
      <w:tr w:rsidR="00C746FD" w14:paraId="4F0CBBD8" w14:textId="77777777">
        <w:trPr>
          <w:trHeight w:val="297"/>
        </w:trPr>
        <w:tc>
          <w:tcPr>
            <w:tcW w:w="4613" w:type="dxa"/>
          </w:tcPr>
          <w:p w14:paraId="1719ACF4" w14:textId="77777777" w:rsidR="00C746FD" w:rsidRDefault="00C746FD" w:rsidP="00C746FD">
            <w:pPr>
              <w:pStyle w:val="TableParagraph"/>
              <w:spacing w:before="35"/>
              <w:rPr>
                <w:i/>
                <w:sz w:val="19"/>
              </w:rPr>
            </w:pPr>
            <w:r>
              <w:rPr>
                <w:i/>
                <w:w w:val="105"/>
                <w:sz w:val="19"/>
              </w:rPr>
              <w:t>Principal Investigator Profile and Team</w:t>
            </w:r>
          </w:p>
        </w:tc>
      </w:tr>
      <w:tr w:rsidR="00C746FD" w14:paraId="2F61F6A9" w14:textId="77777777">
        <w:trPr>
          <w:trHeight w:val="302"/>
        </w:trPr>
        <w:tc>
          <w:tcPr>
            <w:tcW w:w="4613" w:type="dxa"/>
          </w:tcPr>
          <w:p w14:paraId="368F37F1" w14:textId="77777777" w:rsidR="00C746FD" w:rsidRDefault="00C746FD">
            <w:pPr>
              <w:pStyle w:val="TableParagraph"/>
              <w:spacing w:before="35"/>
              <w:ind w:left="110"/>
              <w:rPr>
                <w:sz w:val="19"/>
              </w:rPr>
            </w:pPr>
            <w:r>
              <w:rPr>
                <w:w w:val="105"/>
                <w:sz w:val="19"/>
              </w:rPr>
              <w:t>Break</w:t>
            </w:r>
          </w:p>
        </w:tc>
      </w:tr>
      <w:tr w:rsidR="00C746FD" w14:paraId="33F94529" w14:textId="77777777">
        <w:trPr>
          <w:trHeight w:val="297"/>
        </w:trPr>
        <w:tc>
          <w:tcPr>
            <w:tcW w:w="4613" w:type="dxa"/>
          </w:tcPr>
          <w:p w14:paraId="5C4090A1" w14:textId="77777777" w:rsidR="00C746FD" w:rsidRDefault="00C746FD">
            <w:pPr>
              <w:pStyle w:val="TableParagraph"/>
              <w:spacing w:before="35"/>
              <w:ind w:left="110"/>
              <w:rPr>
                <w:i/>
                <w:sz w:val="19"/>
              </w:rPr>
            </w:pPr>
            <w:r>
              <w:rPr>
                <w:i/>
                <w:w w:val="105"/>
                <w:sz w:val="19"/>
              </w:rPr>
              <w:t>Facilities and Infrastructures</w:t>
            </w:r>
          </w:p>
        </w:tc>
      </w:tr>
      <w:tr w:rsidR="00C746FD" w14:paraId="10216260" w14:textId="77777777">
        <w:trPr>
          <w:trHeight w:val="321"/>
        </w:trPr>
        <w:tc>
          <w:tcPr>
            <w:tcW w:w="4613" w:type="dxa"/>
          </w:tcPr>
          <w:p w14:paraId="7CDEF31C" w14:textId="77777777" w:rsidR="00C746FD" w:rsidRDefault="00C746FD">
            <w:pPr>
              <w:pStyle w:val="TableParagraph"/>
              <w:spacing w:before="44"/>
              <w:ind w:left="110"/>
              <w:rPr>
                <w:sz w:val="19"/>
              </w:rPr>
            </w:pPr>
            <w:r>
              <w:rPr>
                <w:w w:val="105"/>
                <w:sz w:val="19"/>
              </w:rPr>
              <w:t>Discussion and conclusion of the second day</w:t>
            </w:r>
          </w:p>
        </w:tc>
      </w:tr>
    </w:tbl>
    <w:p w14:paraId="6BC7B13F" w14:textId="77777777" w:rsidR="0027250A" w:rsidRDefault="0027250A">
      <w:pPr>
        <w:pStyle w:val="Corpotesto"/>
        <w:spacing w:before="7"/>
        <w:rPr>
          <w:rFonts w:ascii="Times New Roman"/>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tblGrid>
      <w:tr w:rsidR="00C746FD" w14:paraId="63436C60" w14:textId="77777777">
        <w:trPr>
          <w:trHeight w:val="297"/>
        </w:trPr>
        <w:tc>
          <w:tcPr>
            <w:tcW w:w="4612" w:type="dxa"/>
            <w:shd w:val="clear" w:color="auto" w:fill="CCFFCC"/>
          </w:tcPr>
          <w:p w14:paraId="66E7BCD0" w14:textId="77777777" w:rsidR="00C746FD" w:rsidRDefault="00C746FD">
            <w:pPr>
              <w:pStyle w:val="TableParagraph"/>
              <w:spacing w:before="63" w:line="214" w:lineRule="exact"/>
              <w:ind w:left="112"/>
              <w:rPr>
                <w:b/>
                <w:sz w:val="19"/>
              </w:rPr>
            </w:pPr>
            <w:r>
              <w:rPr>
                <w:b/>
                <w:w w:val="105"/>
                <w:sz w:val="19"/>
              </w:rPr>
              <w:t>Topic day 3</w:t>
            </w:r>
          </w:p>
        </w:tc>
      </w:tr>
      <w:tr w:rsidR="00C746FD" w14:paraId="4AA66A62" w14:textId="77777777">
        <w:trPr>
          <w:trHeight w:val="302"/>
        </w:trPr>
        <w:tc>
          <w:tcPr>
            <w:tcW w:w="4612" w:type="dxa"/>
          </w:tcPr>
          <w:p w14:paraId="2CA17F89" w14:textId="77777777" w:rsidR="00C746FD" w:rsidRDefault="00C746FD">
            <w:pPr>
              <w:pStyle w:val="TableParagraph"/>
              <w:spacing w:before="35"/>
              <w:ind w:left="112"/>
              <w:rPr>
                <w:sz w:val="19"/>
              </w:rPr>
            </w:pPr>
            <w:r>
              <w:rPr>
                <w:w w:val="105"/>
                <w:sz w:val="19"/>
              </w:rPr>
              <w:t>Introduction</w:t>
            </w:r>
          </w:p>
        </w:tc>
      </w:tr>
      <w:tr w:rsidR="00C746FD" w14:paraId="1A9911A1" w14:textId="77777777">
        <w:trPr>
          <w:trHeight w:val="302"/>
        </w:trPr>
        <w:tc>
          <w:tcPr>
            <w:tcW w:w="4612" w:type="dxa"/>
          </w:tcPr>
          <w:p w14:paraId="6D4C139B" w14:textId="77777777" w:rsidR="00C746FD" w:rsidRDefault="00C746FD">
            <w:pPr>
              <w:pStyle w:val="TableParagraph"/>
              <w:spacing w:before="35"/>
              <w:ind w:left="112"/>
              <w:rPr>
                <w:i/>
                <w:sz w:val="19"/>
              </w:rPr>
            </w:pPr>
            <w:r>
              <w:rPr>
                <w:i/>
                <w:w w:val="105"/>
                <w:sz w:val="19"/>
              </w:rPr>
              <w:t>The budget and its Justification</w:t>
            </w:r>
          </w:p>
        </w:tc>
      </w:tr>
      <w:tr w:rsidR="00C746FD" w14:paraId="033DC2C9" w14:textId="77777777">
        <w:trPr>
          <w:trHeight w:val="297"/>
        </w:trPr>
        <w:tc>
          <w:tcPr>
            <w:tcW w:w="4612" w:type="dxa"/>
          </w:tcPr>
          <w:p w14:paraId="7D460BC0" w14:textId="77777777" w:rsidR="00C746FD" w:rsidRDefault="00C746FD">
            <w:pPr>
              <w:pStyle w:val="TableParagraph"/>
              <w:spacing w:before="30"/>
              <w:ind w:left="112"/>
              <w:rPr>
                <w:i/>
                <w:sz w:val="19"/>
              </w:rPr>
            </w:pPr>
            <w:r>
              <w:rPr>
                <w:i/>
                <w:w w:val="105"/>
                <w:sz w:val="19"/>
              </w:rPr>
              <w:t>The title - Abstract</w:t>
            </w:r>
          </w:p>
        </w:tc>
      </w:tr>
      <w:tr w:rsidR="00C746FD" w14:paraId="33D4155E" w14:textId="77777777">
        <w:trPr>
          <w:trHeight w:val="302"/>
        </w:trPr>
        <w:tc>
          <w:tcPr>
            <w:tcW w:w="4612" w:type="dxa"/>
          </w:tcPr>
          <w:p w14:paraId="73663A36" w14:textId="77777777" w:rsidR="00C746FD" w:rsidRDefault="00C746FD">
            <w:pPr>
              <w:pStyle w:val="TableParagraph"/>
              <w:spacing w:before="35"/>
              <w:ind w:left="112"/>
              <w:rPr>
                <w:i/>
                <w:sz w:val="19"/>
              </w:rPr>
            </w:pPr>
            <w:r>
              <w:rPr>
                <w:i/>
                <w:w w:val="105"/>
                <w:sz w:val="19"/>
              </w:rPr>
              <w:t>Timetable – Milestones - Deliverables</w:t>
            </w:r>
          </w:p>
        </w:tc>
      </w:tr>
      <w:tr w:rsidR="00C746FD" w14:paraId="6255D8C5" w14:textId="77777777">
        <w:trPr>
          <w:trHeight w:val="297"/>
        </w:trPr>
        <w:tc>
          <w:tcPr>
            <w:tcW w:w="4612" w:type="dxa"/>
          </w:tcPr>
          <w:p w14:paraId="6A448958" w14:textId="77777777" w:rsidR="00C746FD" w:rsidRDefault="00C746FD">
            <w:pPr>
              <w:pStyle w:val="TableParagraph"/>
              <w:spacing w:before="35"/>
              <w:ind w:left="112"/>
              <w:rPr>
                <w:sz w:val="19"/>
              </w:rPr>
            </w:pPr>
            <w:r>
              <w:rPr>
                <w:w w:val="105"/>
                <w:sz w:val="19"/>
              </w:rPr>
              <w:t>Break</w:t>
            </w:r>
          </w:p>
        </w:tc>
      </w:tr>
      <w:tr w:rsidR="00C746FD" w14:paraId="06E8C3DD" w14:textId="77777777">
        <w:trPr>
          <w:trHeight w:val="253"/>
        </w:trPr>
        <w:tc>
          <w:tcPr>
            <w:tcW w:w="4612" w:type="dxa"/>
            <w:tcBorders>
              <w:bottom w:val="nil"/>
            </w:tcBorders>
          </w:tcPr>
          <w:p w14:paraId="1269FBAC" w14:textId="77777777" w:rsidR="00C746FD" w:rsidRDefault="00C746FD">
            <w:pPr>
              <w:pStyle w:val="TableParagraph"/>
              <w:spacing w:before="6" w:line="228" w:lineRule="exact"/>
              <w:ind w:left="112"/>
              <w:rPr>
                <w:i/>
                <w:sz w:val="19"/>
              </w:rPr>
            </w:pPr>
            <w:r>
              <w:rPr>
                <w:i/>
                <w:w w:val="105"/>
                <w:sz w:val="19"/>
              </w:rPr>
              <w:t>Significance - Innovation - Relevance for the National</w:t>
            </w:r>
          </w:p>
        </w:tc>
      </w:tr>
      <w:tr w:rsidR="00C746FD" w14:paraId="098752C6" w14:textId="77777777">
        <w:trPr>
          <w:trHeight w:val="225"/>
        </w:trPr>
        <w:tc>
          <w:tcPr>
            <w:tcW w:w="4612" w:type="dxa"/>
            <w:tcBorders>
              <w:top w:val="nil"/>
            </w:tcBorders>
          </w:tcPr>
          <w:p w14:paraId="2AAEA89D" w14:textId="77777777" w:rsidR="00C746FD" w:rsidRDefault="00C746FD">
            <w:pPr>
              <w:pStyle w:val="TableParagraph"/>
              <w:spacing w:line="205" w:lineRule="exact"/>
              <w:ind w:left="112"/>
              <w:rPr>
                <w:i/>
                <w:sz w:val="19"/>
              </w:rPr>
            </w:pPr>
            <w:r>
              <w:rPr>
                <w:i/>
                <w:w w:val="105"/>
                <w:sz w:val="19"/>
              </w:rPr>
              <w:t>Healthcare System</w:t>
            </w:r>
          </w:p>
        </w:tc>
      </w:tr>
      <w:tr w:rsidR="00C746FD" w14:paraId="558F3F01" w14:textId="77777777">
        <w:trPr>
          <w:trHeight w:val="239"/>
        </w:trPr>
        <w:tc>
          <w:tcPr>
            <w:tcW w:w="4612" w:type="dxa"/>
            <w:tcBorders>
              <w:bottom w:val="nil"/>
            </w:tcBorders>
          </w:tcPr>
          <w:p w14:paraId="277F3133" w14:textId="77777777" w:rsidR="00C746FD" w:rsidRDefault="00C746FD">
            <w:pPr>
              <w:pStyle w:val="TableParagraph"/>
              <w:spacing w:before="6" w:line="213" w:lineRule="exact"/>
              <w:ind w:left="112"/>
              <w:rPr>
                <w:i/>
                <w:sz w:val="19"/>
              </w:rPr>
            </w:pPr>
            <w:r>
              <w:rPr>
                <w:i/>
                <w:w w:val="105"/>
                <w:sz w:val="19"/>
              </w:rPr>
              <w:t>Training and Tutorials – Dissemination- Letters of</w:t>
            </w:r>
          </w:p>
        </w:tc>
      </w:tr>
      <w:tr w:rsidR="00C746FD" w14:paraId="4BBADFB8" w14:textId="77777777">
        <w:trPr>
          <w:trHeight w:val="239"/>
        </w:trPr>
        <w:tc>
          <w:tcPr>
            <w:tcW w:w="4612" w:type="dxa"/>
            <w:tcBorders>
              <w:top w:val="nil"/>
            </w:tcBorders>
          </w:tcPr>
          <w:p w14:paraId="7370DC28" w14:textId="77777777" w:rsidR="00C746FD" w:rsidRDefault="00C746FD">
            <w:pPr>
              <w:pStyle w:val="TableParagraph"/>
              <w:spacing w:before="1" w:line="218" w:lineRule="exact"/>
              <w:ind w:left="112"/>
              <w:rPr>
                <w:i/>
                <w:sz w:val="19"/>
              </w:rPr>
            </w:pPr>
            <w:r>
              <w:rPr>
                <w:i/>
                <w:w w:val="105"/>
                <w:sz w:val="19"/>
              </w:rPr>
              <w:t>Support</w:t>
            </w:r>
          </w:p>
        </w:tc>
      </w:tr>
      <w:tr w:rsidR="00C746FD" w14:paraId="46B8D88E" w14:textId="77777777">
        <w:trPr>
          <w:trHeight w:val="302"/>
        </w:trPr>
        <w:tc>
          <w:tcPr>
            <w:tcW w:w="4612" w:type="dxa"/>
          </w:tcPr>
          <w:p w14:paraId="5B2572FA" w14:textId="77777777" w:rsidR="00C746FD" w:rsidRDefault="00C746FD">
            <w:pPr>
              <w:pStyle w:val="TableParagraph"/>
              <w:spacing w:before="35"/>
              <w:ind w:left="112"/>
              <w:rPr>
                <w:sz w:val="19"/>
              </w:rPr>
            </w:pPr>
            <w:r>
              <w:rPr>
                <w:w w:val="105"/>
                <w:sz w:val="19"/>
              </w:rPr>
              <w:t>Lunch</w:t>
            </w:r>
          </w:p>
        </w:tc>
      </w:tr>
      <w:tr w:rsidR="00C746FD" w14:paraId="2F83EAF1" w14:textId="77777777">
        <w:trPr>
          <w:trHeight w:val="297"/>
        </w:trPr>
        <w:tc>
          <w:tcPr>
            <w:tcW w:w="4612" w:type="dxa"/>
          </w:tcPr>
          <w:p w14:paraId="3C58A377" w14:textId="77777777" w:rsidR="00C746FD" w:rsidRDefault="00C746FD">
            <w:pPr>
              <w:pStyle w:val="TableParagraph"/>
              <w:spacing w:before="30"/>
              <w:ind w:left="112"/>
              <w:rPr>
                <w:i/>
                <w:sz w:val="19"/>
              </w:rPr>
            </w:pPr>
            <w:r>
              <w:rPr>
                <w:i/>
                <w:w w:val="105"/>
                <w:sz w:val="19"/>
              </w:rPr>
              <w:t>Format your grant - presubmission review</w:t>
            </w:r>
          </w:p>
        </w:tc>
      </w:tr>
      <w:tr w:rsidR="00C746FD" w14:paraId="068E5DE7" w14:textId="77777777">
        <w:trPr>
          <w:trHeight w:val="302"/>
        </w:trPr>
        <w:tc>
          <w:tcPr>
            <w:tcW w:w="4612" w:type="dxa"/>
          </w:tcPr>
          <w:p w14:paraId="72D8E9CD" w14:textId="77777777" w:rsidR="00C746FD" w:rsidRDefault="00C746FD">
            <w:pPr>
              <w:pStyle w:val="TableParagraph"/>
              <w:spacing w:before="35"/>
              <w:ind w:left="112"/>
              <w:rPr>
                <w:i/>
                <w:sz w:val="19"/>
              </w:rPr>
            </w:pPr>
            <w:r>
              <w:rPr>
                <w:i/>
                <w:w w:val="105"/>
                <w:sz w:val="19"/>
              </w:rPr>
              <w:t>How to deal with resubmissions</w:t>
            </w:r>
          </w:p>
        </w:tc>
      </w:tr>
      <w:tr w:rsidR="00C746FD" w14:paraId="26B0D01F" w14:textId="77777777">
        <w:trPr>
          <w:trHeight w:val="297"/>
        </w:trPr>
        <w:tc>
          <w:tcPr>
            <w:tcW w:w="4612" w:type="dxa"/>
          </w:tcPr>
          <w:p w14:paraId="1EB52749" w14:textId="77777777" w:rsidR="00C746FD" w:rsidRDefault="00C746FD">
            <w:pPr>
              <w:pStyle w:val="TableParagraph"/>
              <w:spacing w:before="35"/>
              <w:ind w:left="112"/>
              <w:rPr>
                <w:i/>
                <w:sz w:val="19"/>
              </w:rPr>
            </w:pPr>
            <w:r>
              <w:rPr>
                <w:i/>
                <w:w w:val="105"/>
                <w:sz w:val="19"/>
              </w:rPr>
              <w:t>You got funded! And now?</w:t>
            </w:r>
          </w:p>
        </w:tc>
      </w:tr>
      <w:tr w:rsidR="00C746FD" w14:paraId="20DA8A73" w14:textId="77777777">
        <w:trPr>
          <w:trHeight w:val="321"/>
        </w:trPr>
        <w:tc>
          <w:tcPr>
            <w:tcW w:w="4612" w:type="dxa"/>
          </w:tcPr>
          <w:p w14:paraId="682CFC5E" w14:textId="77777777" w:rsidR="00C746FD" w:rsidRDefault="00C746FD">
            <w:pPr>
              <w:pStyle w:val="TableParagraph"/>
              <w:spacing w:before="44"/>
              <w:ind w:left="112"/>
              <w:rPr>
                <w:sz w:val="19"/>
              </w:rPr>
            </w:pPr>
            <w:r>
              <w:rPr>
                <w:w w:val="105"/>
                <w:sz w:val="19"/>
              </w:rPr>
              <w:t>Discussion and Final Remarks</w:t>
            </w:r>
          </w:p>
        </w:tc>
      </w:tr>
    </w:tbl>
    <w:p w14:paraId="7AFE319E" w14:textId="77777777" w:rsidR="0027250A" w:rsidRDefault="0027250A">
      <w:pPr>
        <w:pStyle w:val="Corpotesto"/>
        <w:spacing w:before="7"/>
        <w:rPr>
          <w:rFonts w:ascii="Times New Roman"/>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tblGrid>
      <w:tr w:rsidR="00C746FD" w14:paraId="355EC6D4" w14:textId="77777777">
        <w:trPr>
          <w:trHeight w:val="297"/>
        </w:trPr>
        <w:tc>
          <w:tcPr>
            <w:tcW w:w="4612" w:type="dxa"/>
            <w:shd w:val="clear" w:color="auto" w:fill="CCFFCC"/>
          </w:tcPr>
          <w:p w14:paraId="04C2846C" w14:textId="77777777" w:rsidR="00C746FD" w:rsidRDefault="00C746FD">
            <w:pPr>
              <w:pStyle w:val="TableParagraph"/>
              <w:spacing w:before="59" w:line="218" w:lineRule="exact"/>
              <w:ind w:left="112"/>
              <w:rPr>
                <w:b/>
                <w:sz w:val="19"/>
              </w:rPr>
            </w:pPr>
            <w:r>
              <w:rPr>
                <w:b/>
                <w:w w:val="105"/>
                <w:sz w:val="19"/>
              </w:rPr>
              <w:t>Topic day 4</w:t>
            </w:r>
          </w:p>
        </w:tc>
      </w:tr>
      <w:tr w:rsidR="00C746FD" w14:paraId="2F49CEF4" w14:textId="77777777">
        <w:trPr>
          <w:trHeight w:val="301"/>
        </w:trPr>
        <w:tc>
          <w:tcPr>
            <w:tcW w:w="4612" w:type="dxa"/>
          </w:tcPr>
          <w:p w14:paraId="0FFE7136" w14:textId="77777777" w:rsidR="00C746FD" w:rsidRDefault="00C746FD">
            <w:pPr>
              <w:pStyle w:val="TableParagraph"/>
              <w:spacing w:before="35"/>
              <w:ind w:left="112"/>
              <w:rPr>
                <w:i/>
                <w:sz w:val="19"/>
              </w:rPr>
            </w:pPr>
            <w:r>
              <w:rPr>
                <w:i/>
                <w:w w:val="105"/>
                <w:sz w:val="19"/>
              </w:rPr>
              <w:t>One-to-one meeting 1</w:t>
            </w:r>
          </w:p>
        </w:tc>
      </w:tr>
      <w:tr w:rsidR="00C746FD" w14:paraId="1FB2790F" w14:textId="77777777">
        <w:trPr>
          <w:trHeight w:val="297"/>
        </w:trPr>
        <w:tc>
          <w:tcPr>
            <w:tcW w:w="4612" w:type="dxa"/>
          </w:tcPr>
          <w:p w14:paraId="3D95322B" w14:textId="77777777" w:rsidR="00C746FD" w:rsidRDefault="00C746FD">
            <w:pPr>
              <w:pStyle w:val="TableParagraph"/>
              <w:spacing w:before="35"/>
              <w:ind w:left="112"/>
              <w:rPr>
                <w:i/>
                <w:sz w:val="19"/>
              </w:rPr>
            </w:pPr>
            <w:r>
              <w:rPr>
                <w:i/>
                <w:w w:val="105"/>
                <w:sz w:val="19"/>
              </w:rPr>
              <w:t>One-to-one meeting 2</w:t>
            </w:r>
          </w:p>
        </w:tc>
      </w:tr>
      <w:tr w:rsidR="00C746FD" w14:paraId="17E8BF47" w14:textId="77777777">
        <w:trPr>
          <w:trHeight w:val="302"/>
        </w:trPr>
        <w:tc>
          <w:tcPr>
            <w:tcW w:w="4612" w:type="dxa"/>
          </w:tcPr>
          <w:p w14:paraId="1CDAFB55" w14:textId="77777777" w:rsidR="00C746FD" w:rsidRDefault="00C746FD">
            <w:pPr>
              <w:pStyle w:val="TableParagraph"/>
              <w:spacing w:before="35"/>
              <w:ind w:left="112"/>
              <w:rPr>
                <w:i/>
                <w:sz w:val="19"/>
              </w:rPr>
            </w:pPr>
            <w:r>
              <w:rPr>
                <w:i/>
                <w:w w:val="105"/>
                <w:sz w:val="19"/>
              </w:rPr>
              <w:t>One-to-one meeting 3</w:t>
            </w:r>
          </w:p>
        </w:tc>
      </w:tr>
      <w:tr w:rsidR="00C746FD" w14:paraId="06310FC0" w14:textId="77777777">
        <w:trPr>
          <w:trHeight w:val="302"/>
        </w:trPr>
        <w:tc>
          <w:tcPr>
            <w:tcW w:w="4612" w:type="dxa"/>
          </w:tcPr>
          <w:p w14:paraId="56FEC0A3" w14:textId="77777777" w:rsidR="00C746FD" w:rsidRDefault="00C746FD">
            <w:pPr>
              <w:pStyle w:val="TableParagraph"/>
              <w:spacing w:before="35"/>
              <w:ind w:left="112"/>
              <w:rPr>
                <w:i/>
                <w:sz w:val="19"/>
              </w:rPr>
            </w:pPr>
            <w:r>
              <w:rPr>
                <w:i/>
                <w:w w:val="105"/>
                <w:sz w:val="19"/>
              </w:rPr>
              <w:t>One-to-one meeting 4</w:t>
            </w:r>
          </w:p>
        </w:tc>
      </w:tr>
      <w:tr w:rsidR="00C746FD" w14:paraId="65E2682E" w14:textId="77777777">
        <w:trPr>
          <w:trHeight w:val="297"/>
        </w:trPr>
        <w:tc>
          <w:tcPr>
            <w:tcW w:w="4612" w:type="dxa"/>
          </w:tcPr>
          <w:p w14:paraId="2335E6C2" w14:textId="77777777" w:rsidR="00C746FD" w:rsidRDefault="00C746FD">
            <w:pPr>
              <w:pStyle w:val="TableParagraph"/>
              <w:spacing w:before="35"/>
              <w:ind w:left="112"/>
              <w:rPr>
                <w:i/>
                <w:sz w:val="19"/>
              </w:rPr>
            </w:pPr>
            <w:r>
              <w:rPr>
                <w:i/>
                <w:w w:val="105"/>
                <w:sz w:val="19"/>
              </w:rPr>
              <w:t>One-to-one meeting 5</w:t>
            </w:r>
          </w:p>
        </w:tc>
      </w:tr>
      <w:tr w:rsidR="00C746FD" w14:paraId="21D349EF" w14:textId="77777777">
        <w:trPr>
          <w:trHeight w:val="302"/>
        </w:trPr>
        <w:tc>
          <w:tcPr>
            <w:tcW w:w="4612" w:type="dxa"/>
          </w:tcPr>
          <w:p w14:paraId="39C3A665" w14:textId="77777777" w:rsidR="00C746FD" w:rsidRDefault="00C746FD">
            <w:pPr>
              <w:pStyle w:val="TableParagraph"/>
              <w:spacing w:before="35"/>
              <w:ind w:left="112"/>
              <w:rPr>
                <w:i/>
                <w:sz w:val="19"/>
              </w:rPr>
            </w:pPr>
            <w:r>
              <w:rPr>
                <w:i/>
                <w:w w:val="105"/>
                <w:sz w:val="19"/>
              </w:rPr>
              <w:t>One-to-one meeting 6</w:t>
            </w:r>
          </w:p>
        </w:tc>
      </w:tr>
      <w:tr w:rsidR="00C746FD" w14:paraId="34052A88" w14:textId="77777777">
        <w:trPr>
          <w:trHeight w:val="321"/>
        </w:trPr>
        <w:tc>
          <w:tcPr>
            <w:tcW w:w="4612" w:type="dxa"/>
          </w:tcPr>
          <w:p w14:paraId="41C8161D" w14:textId="77777777" w:rsidR="00C746FD" w:rsidRDefault="00C746FD">
            <w:pPr>
              <w:pStyle w:val="TableParagraph"/>
              <w:spacing w:before="44"/>
              <w:ind w:left="112"/>
              <w:rPr>
                <w:i/>
                <w:sz w:val="19"/>
              </w:rPr>
            </w:pPr>
            <w:r>
              <w:rPr>
                <w:i/>
                <w:w w:val="105"/>
                <w:sz w:val="19"/>
              </w:rPr>
              <w:t>One-to-one meeting 7</w:t>
            </w:r>
          </w:p>
        </w:tc>
      </w:tr>
    </w:tbl>
    <w:p w14:paraId="453D6EA2" w14:textId="77777777" w:rsidR="0027250A" w:rsidRDefault="0027250A">
      <w:pPr>
        <w:pStyle w:val="Corpotesto"/>
        <w:spacing w:before="2"/>
        <w:rPr>
          <w:rFonts w:ascii="Times New Roman"/>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tblGrid>
      <w:tr w:rsidR="00616A33" w14:paraId="45F1BDA9" w14:textId="77777777">
        <w:trPr>
          <w:trHeight w:val="302"/>
        </w:trPr>
        <w:tc>
          <w:tcPr>
            <w:tcW w:w="4612" w:type="dxa"/>
            <w:shd w:val="clear" w:color="auto" w:fill="CCFFCC"/>
          </w:tcPr>
          <w:p w14:paraId="60CA24C7" w14:textId="77777777" w:rsidR="00616A33" w:rsidRDefault="00616A33">
            <w:pPr>
              <w:pStyle w:val="TableParagraph"/>
              <w:spacing w:before="63" w:line="218" w:lineRule="exact"/>
              <w:ind w:left="112"/>
              <w:rPr>
                <w:b/>
                <w:sz w:val="19"/>
              </w:rPr>
            </w:pPr>
            <w:r>
              <w:rPr>
                <w:b/>
                <w:w w:val="105"/>
                <w:sz w:val="19"/>
              </w:rPr>
              <w:t>Topic day 5</w:t>
            </w:r>
            <w:bookmarkStart w:id="0" w:name="_GoBack"/>
            <w:bookmarkEnd w:id="0"/>
          </w:p>
        </w:tc>
      </w:tr>
      <w:tr w:rsidR="00616A33" w:rsidRPr="00C746FD" w14:paraId="07C7DB2E" w14:textId="77777777">
        <w:trPr>
          <w:trHeight w:val="297"/>
        </w:trPr>
        <w:tc>
          <w:tcPr>
            <w:tcW w:w="4612" w:type="dxa"/>
          </w:tcPr>
          <w:p w14:paraId="6605CE4A" w14:textId="77777777" w:rsidR="00616A33" w:rsidRDefault="00616A33">
            <w:pPr>
              <w:pStyle w:val="TableParagraph"/>
              <w:spacing w:before="35"/>
              <w:ind w:left="112"/>
              <w:rPr>
                <w:i/>
                <w:sz w:val="19"/>
              </w:rPr>
            </w:pPr>
            <w:r>
              <w:rPr>
                <w:i/>
                <w:w w:val="105"/>
                <w:sz w:val="19"/>
              </w:rPr>
              <w:t>One-to-one meeting 8</w:t>
            </w:r>
          </w:p>
        </w:tc>
      </w:tr>
      <w:tr w:rsidR="00616A33" w14:paraId="69841547" w14:textId="77777777">
        <w:trPr>
          <w:trHeight w:val="301"/>
        </w:trPr>
        <w:tc>
          <w:tcPr>
            <w:tcW w:w="4612" w:type="dxa"/>
          </w:tcPr>
          <w:p w14:paraId="19303593" w14:textId="77777777" w:rsidR="00616A33" w:rsidRDefault="00616A33">
            <w:pPr>
              <w:pStyle w:val="TableParagraph"/>
              <w:spacing w:before="35"/>
              <w:ind w:left="112"/>
              <w:rPr>
                <w:i/>
                <w:sz w:val="19"/>
              </w:rPr>
            </w:pPr>
            <w:r>
              <w:rPr>
                <w:i/>
                <w:w w:val="105"/>
                <w:sz w:val="19"/>
              </w:rPr>
              <w:t>One-to-one meeting 9</w:t>
            </w:r>
          </w:p>
        </w:tc>
      </w:tr>
      <w:tr w:rsidR="00616A33" w14:paraId="7887A677" w14:textId="77777777">
        <w:trPr>
          <w:trHeight w:val="302"/>
        </w:trPr>
        <w:tc>
          <w:tcPr>
            <w:tcW w:w="4612" w:type="dxa"/>
          </w:tcPr>
          <w:p w14:paraId="0B312C92" w14:textId="77777777" w:rsidR="00616A33" w:rsidRDefault="00616A33">
            <w:pPr>
              <w:pStyle w:val="TableParagraph"/>
              <w:spacing w:before="35"/>
              <w:ind w:left="112"/>
              <w:rPr>
                <w:i/>
                <w:sz w:val="19"/>
              </w:rPr>
            </w:pPr>
            <w:r>
              <w:rPr>
                <w:i/>
                <w:w w:val="105"/>
                <w:sz w:val="19"/>
              </w:rPr>
              <w:t>One-to-one meeting 10</w:t>
            </w:r>
          </w:p>
        </w:tc>
      </w:tr>
      <w:tr w:rsidR="00616A33" w14:paraId="2B09AA8E" w14:textId="77777777">
        <w:trPr>
          <w:trHeight w:val="297"/>
        </w:trPr>
        <w:tc>
          <w:tcPr>
            <w:tcW w:w="4612" w:type="dxa"/>
          </w:tcPr>
          <w:p w14:paraId="070A23BC" w14:textId="77777777" w:rsidR="00616A33" w:rsidRDefault="00616A33">
            <w:pPr>
              <w:pStyle w:val="TableParagraph"/>
              <w:spacing w:before="30"/>
              <w:ind w:left="112"/>
              <w:rPr>
                <w:i/>
                <w:sz w:val="19"/>
              </w:rPr>
            </w:pPr>
            <w:r>
              <w:rPr>
                <w:i/>
                <w:w w:val="105"/>
                <w:sz w:val="19"/>
              </w:rPr>
              <w:t>One-to-one meeting 11</w:t>
            </w:r>
          </w:p>
        </w:tc>
      </w:tr>
      <w:tr w:rsidR="00616A33" w14:paraId="49034F78" w14:textId="77777777">
        <w:trPr>
          <w:trHeight w:val="301"/>
        </w:trPr>
        <w:tc>
          <w:tcPr>
            <w:tcW w:w="4612" w:type="dxa"/>
          </w:tcPr>
          <w:p w14:paraId="2CE0D976" w14:textId="77777777" w:rsidR="00616A33" w:rsidRDefault="00616A33">
            <w:pPr>
              <w:pStyle w:val="TableParagraph"/>
              <w:spacing w:before="35"/>
              <w:ind w:left="112"/>
              <w:rPr>
                <w:i/>
                <w:sz w:val="19"/>
              </w:rPr>
            </w:pPr>
            <w:r>
              <w:rPr>
                <w:i/>
                <w:w w:val="105"/>
                <w:sz w:val="19"/>
              </w:rPr>
              <w:t>One-to-one meeting 12</w:t>
            </w:r>
          </w:p>
        </w:tc>
      </w:tr>
      <w:tr w:rsidR="00616A33" w14:paraId="407029C3" w14:textId="77777777">
        <w:trPr>
          <w:trHeight w:val="297"/>
        </w:trPr>
        <w:tc>
          <w:tcPr>
            <w:tcW w:w="4612" w:type="dxa"/>
          </w:tcPr>
          <w:p w14:paraId="1F0C9300" w14:textId="77777777" w:rsidR="00616A33" w:rsidRDefault="00616A33">
            <w:pPr>
              <w:pStyle w:val="TableParagraph"/>
              <w:spacing w:before="35"/>
              <w:ind w:left="112"/>
              <w:rPr>
                <w:i/>
                <w:sz w:val="19"/>
              </w:rPr>
            </w:pPr>
            <w:r>
              <w:rPr>
                <w:i/>
                <w:w w:val="105"/>
                <w:sz w:val="19"/>
              </w:rPr>
              <w:t>One-to-one meeting 13</w:t>
            </w:r>
          </w:p>
        </w:tc>
      </w:tr>
      <w:tr w:rsidR="00616A33" w14:paraId="3487CA5C" w14:textId="77777777">
        <w:trPr>
          <w:trHeight w:val="321"/>
        </w:trPr>
        <w:tc>
          <w:tcPr>
            <w:tcW w:w="4612" w:type="dxa"/>
          </w:tcPr>
          <w:p w14:paraId="29FEF19D" w14:textId="77777777" w:rsidR="00616A33" w:rsidRDefault="00616A33">
            <w:pPr>
              <w:pStyle w:val="TableParagraph"/>
              <w:spacing w:before="44"/>
              <w:ind w:left="112"/>
              <w:rPr>
                <w:i/>
                <w:sz w:val="19"/>
              </w:rPr>
            </w:pPr>
            <w:r>
              <w:rPr>
                <w:i/>
                <w:w w:val="105"/>
                <w:sz w:val="19"/>
              </w:rPr>
              <w:t>One-to-one meeting 14</w:t>
            </w:r>
          </w:p>
        </w:tc>
      </w:tr>
    </w:tbl>
    <w:p w14:paraId="586AF959" w14:textId="77777777" w:rsidR="00DE63B6" w:rsidRDefault="00DE63B6"/>
    <w:sectPr w:rsidR="00DE63B6">
      <w:pgSz w:w="12240" w:h="15840"/>
      <w:pgMar w:top="1500" w:right="1560" w:bottom="820" w:left="1580" w:header="0" w:footer="62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83DEA" w14:textId="77777777" w:rsidR="00DE63B6" w:rsidRDefault="00DE63B6">
      <w:r>
        <w:separator/>
      </w:r>
    </w:p>
  </w:endnote>
  <w:endnote w:type="continuationSeparator" w:id="0">
    <w:p w14:paraId="47752387" w14:textId="77777777" w:rsidR="00DE63B6" w:rsidRDefault="00DE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580BBF" w14:textId="77777777" w:rsidR="0027250A" w:rsidRDefault="00DE63B6">
    <w:pPr>
      <w:pStyle w:val="Corpotesto"/>
      <w:spacing w:line="14" w:lineRule="auto"/>
      <w:rPr>
        <w:sz w:val="20"/>
      </w:rPr>
    </w:pPr>
    <w:r>
      <w:pict w14:anchorId="0329FC58">
        <v:shapetype id="_x0000_t202" coordsize="21600,21600" o:spt="202" path="m0,0l0,21600,21600,21600,21600,0xe">
          <v:stroke joinstyle="miter"/>
          <v:path gradientshapeok="t" o:connecttype="rect"/>
        </v:shapetype>
        <v:shape id="_x0000_s1025" type="#_x0000_t202" style="position:absolute;margin-left:513.75pt;margin-top:745.75pt;width:10.65pt;height:16.1pt;z-index:-251658752;mso-position-horizontal-relative:page;mso-position-vertical-relative:page" filled="f" stroked="f">
          <v:textbox inset="0,0,0,0">
            <w:txbxContent>
              <w:p w14:paraId="7CC26986" w14:textId="77777777" w:rsidR="0027250A" w:rsidRDefault="00DE63B6">
                <w:pPr>
                  <w:spacing w:before="20"/>
                  <w:ind w:left="40"/>
                  <w:rPr>
                    <w:rFonts w:ascii="Cambria"/>
                    <w:sz w:val="24"/>
                  </w:rPr>
                </w:pPr>
                <w:r>
                  <w:fldChar w:fldCharType="begin"/>
                </w:r>
                <w:r>
                  <w:rPr>
                    <w:rFonts w:ascii="Cambria"/>
                    <w:sz w:val="24"/>
                  </w:rPr>
                  <w:instrText xml:space="preserve"> PAGE </w:instrText>
                </w:r>
                <w:r>
                  <w:fldChar w:fldCharType="separate"/>
                </w:r>
                <w:r w:rsidR="00616A33">
                  <w:rPr>
                    <w:rFonts w:ascii="Cambria"/>
                    <w:noProof/>
                    <w:sz w:val="24"/>
                  </w:rPr>
                  <w:t>3</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E7A16" w14:textId="77777777" w:rsidR="00DE63B6" w:rsidRDefault="00DE63B6">
      <w:r>
        <w:separator/>
      </w:r>
    </w:p>
  </w:footnote>
  <w:footnote w:type="continuationSeparator" w:id="0">
    <w:p w14:paraId="45268911" w14:textId="77777777" w:rsidR="00DE63B6" w:rsidRDefault="00DE63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757A0"/>
    <w:multiLevelType w:val="hybridMultilevel"/>
    <w:tmpl w:val="D02A5CCC"/>
    <w:lvl w:ilvl="0" w:tplc="7518BE7A">
      <w:start w:val="1"/>
      <w:numFmt w:val="lowerRoman"/>
      <w:lvlText w:val="%1."/>
      <w:lvlJc w:val="left"/>
      <w:pPr>
        <w:ind w:left="1309" w:hanging="720"/>
        <w:jc w:val="left"/>
      </w:pPr>
      <w:rPr>
        <w:rFonts w:ascii="Calibri" w:eastAsia="Calibri" w:hAnsi="Calibri" w:cs="Calibri" w:hint="default"/>
        <w:i/>
        <w:w w:val="102"/>
        <w:sz w:val="21"/>
        <w:szCs w:val="21"/>
        <w:lang w:val="en-US" w:eastAsia="en-US" w:bidi="en-US"/>
      </w:rPr>
    </w:lvl>
    <w:lvl w:ilvl="1" w:tplc="C6320C8E">
      <w:numFmt w:val="bullet"/>
      <w:lvlText w:val="•"/>
      <w:lvlJc w:val="left"/>
      <w:pPr>
        <w:ind w:left="2080" w:hanging="720"/>
      </w:pPr>
      <w:rPr>
        <w:rFonts w:hint="default"/>
        <w:lang w:val="en-US" w:eastAsia="en-US" w:bidi="en-US"/>
      </w:rPr>
    </w:lvl>
    <w:lvl w:ilvl="2" w:tplc="21F89C24">
      <w:numFmt w:val="bullet"/>
      <w:lvlText w:val="•"/>
      <w:lvlJc w:val="left"/>
      <w:pPr>
        <w:ind w:left="2860" w:hanging="720"/>
      </w:pPr>
      <w:rPr>
        <w:rFonts w:hint="default"/>
        <w:lang w:val="en-US" w:eastAsia="en-US" w:bidi="en-US"/>
      </w:rPr>
    </w:lvl>
    <w:lvl w:ilvl="3" w:tplc="8D3A8EDA">
      <w:numFmt w:val="bullet"/>
      <w:lvlText w:val="•"/>
      <w:lvlJc w:val="left"/>
      <w:pPr>
        <w:ind w:left="3640" w:hanging="720"/>
      </w:pPr>
      <w:rPr>
        <w:rFonts w:hint="default"/>
        <w:lang w:val="en-US" w:eastAsia="en-US" w:bidi="en-US"/>
      </w:rPr>
    </w:lvl>
    <w:lvl w:ilvl="4" w:tplc="D530548C">
      <w:numFmt w:val="bullet"/>
      <w:lvlText w:val="•"/>
      <w:lvlJc w:val="left"/>
      <w:pPr>
        <w:ind w:left="4420" w:hanging="720"/>
      </w:pPr>
      <w:rPr>
        <w:rFonts w:hint="default"/>
        <w:lang w:val="en-US" w:eastAsia="en-US" w:bidi="en-US"/>
      </w:rPr>
    </w:lvl>
    <w:lvl w:ilvl="5" w:tplc="E13088B6">
      <w:numFmt w:val="bullet"/>
      <w:lvlText w:val="•"/>
      <w:lvlJc w:val="left"/>
      <w:pPr>
        <w:ind w:left="5200" w:hanging="720"/>
      </w:pPr>
      <w:rPr>
        <w:rFonts w:hint="default"/>
        <w:lang w:val="en-US" w:eastAsia="en-US" w:bidi="en-US"/>
      </w:rPr>
    </w:lvl>
    <w:lvl w:ilvl="6" w:tplc="4DB2044E">
      <w:numFmt w:val="bullet"/>
      <w:lvlText w:val="•"/>
      <w:lvlJc w:val="left"/>
      <w:pPr>
        <w:ind w:left="5980" w:hanging="720"/>
      </w:pPr>
      <w:rPr>
        <w:rFonts w:hint="default"/>
        <w:lang w:val="en-US" w:eastAsia="en-US" w:bidi="en-US"/>
      </w:rPr>
    </w:lvl>
    <w:lvl w:ilvl="7" w:tplc="83B88F78">
      <w:numFmt w:val="bullet"/>
      <w:lvlText w:val="•"/>
      <w:lvlJc w:val="left"/>
      <w:pPr>
        <w:ind w:left="6760" w:hanging="720"/>
      </w:pPr>
      <w:rPr>
        <w:rFonts w:hint="default"/>
        <w:lang w:val="en-US" w:eastAsia="en-US" w:bidi="en-US"/>
      </w:rPr>
    </w:lvl>
    <w:lvl w:ilvl="8" w:tplc="555E8D64">
      <w:numFmt w:val="bullet"/>
      <w:lvlText w:val="•"/>
      <w:lvlJc w:val="left"/>
      <w:pPr>
        <w:ind w:left="7540" w:hanging="720"/>
      </w:pPr>
      <w:rPr>
        <w:rFonts w:hint="default"/>
        <w:lang w:val="en-US" w:eastAsia="en-US" w:bidi="en-US"/>
      </w:rPr>
    </w:lvl>
  </w:abstractNum>
  <w:abstractNum w:abstractNumId="1">
    <w:nsid w:val="60D63F97"/>
    <w:multiLevelType w:val="hybridMultilevel"/>
    <w:tmpl w:val="AC4A052C"/>
    <w:lvl w:ilvl="0" w:tplc="A58A0714">
      <w:numFmt w:val="bullet"/>
      <w:lvlText w:val=""/>
      <w:lvlJc w:val="left"/>
      <w:pPr>
        <w:ind w:left="949" w:hanging="360"/>
      </w:pPr>
      <w:rPr>
        <w:rFonts w:ascii="Symbol" w:eastAsia="Symbol" w:hAnsi="Symbol" w:cs="Symbol" w:hint="default"/>
        <w:w w:val="102"/>
        <w:sz w:val="21"/>
        <w:szCs w:val="21"/>
        <w:lang w:val="en-US" w:eastAsia="en-US" w:bidi="en-US"/>
      </w:rPr>
    </w:lvl>
    <w:lvl w:ilvl="1" w:tplc="F5A2FCDC">
      <w:numFmt w:val="bullet"/>
      <w:lvlText w:val="•"/>
      <w:lvlJc w:val="left"/>
      <w:pPr>
        <w:ind w:left="1756" w:hanging="360"/>
      </w:pPr>
      <w:rPr>
        <w:rFonts w:hint="default"/>
        <w:lang w:val="en-US" w:eastAsia="en-US" w:bidi="en-US"/>
      </w:rPr>
    </w:lvl>
    <w:lvl w:ilvl="2" w:tplc="13EEE60C">
      <w:numFmt w:val="bullet"/>
      <w:lvlText w:val="•"/>
      <w:lvlJc w:val="left"/>
      <w:pPr>
        <w:ind w:left="2572" w:hanging="360"/>
      </w:pPr>
      <w:rPr>
        <w:rFonts w:hint="default"/>
        <w:lang w:val="en-US" w:eastAsia="en-US" w:bidi="en-US"/>
      </w:rPr>
    </w:lvl>
    <w:lvl w:ilvl="3" w:tplc="EA764734">
      <w:numFmt w:val="bullet"/>
      <w:lvlText w:val="•"/>
      <w:lvlJc w:val="left"/>
      <w:pPr>
        <w:ind w:left="3388" w:hanging="360"/>
      </w:pPr>
      <w:rPr>
        <w:rFonts w:hint="default"/>
        <w:lang w:val="en-US" w:eastAsia="en-US" w:bidi="en-US"/>
      </w:rPr>
    </w:lvl>
    <w:lvl w:ilvl="4" w:tplc="20F4AB22">
      <w:numFmt w:val="bullet"/>
      <w:lvlText w:val="•"/>
      <w:lvlJc w:val="left"/>
      <w:pPr>
        <w:ind w:left="4204" w:hanging="360"/>
      </w:pPr>
      <w:rPr>
        <w:rFonts w:hint="default"/>
        <w:lang w:val="en-US" w:eastAsia="en-US" w:bidi="en-US"/>
      </w:rPr>
    </w:lvl>
    <w:lvl w:ilvl="5" w:tplc="D6F4D192">
      <w:numFmt w:val="bullet"/>
      <w:lvlText w:val="•"/>
      <w:lvlJc w:val="left"/>
      <w:pPr>
        <w:ind w:left="5020" w:hanging="360"/>
      </w:pPr>
      <w:rPr>
        <w:rFonts w:hint="default"/>
        <w:lang w:val="en-US" w:eastAsia="en-US" w:bidi="en-US"/>
      </w:rPr>
    </w:lvl>
    <w:lvl w:ilvl="6" w:tplc="6764DC1E">
      <w:numFmt w:val="bullet"/>
      <w:lvlText w:val="•"/>
      <w:lvlJc w:val="left"/>
      <w:pPr>
        <w:ind w:left="5836" w:hanging="360"/>
      </w:pPr>
      <w:rPr>
        <w:rFonts w:hint="default"/>
        <w:lang w:val="en-US" w:eastAsia="en-US" w:bidi="en-US"/>
      </w:rPr>
    </w:lvl>
    <w:lvl w:ilvl="7" w:tplc="F9D64AFE">
      <w:numFmt w:val="bullet"/>
      <w:lvlText w:val="•"/>
      <w:lvlJc w:val="left"/>
      <w:pPr>
        <w:ind w:left="6652" w:hanging="360"/>
      </w:pPr>
      <w:rPr>
        <w:rFonts w:hint="default"/>
        <w:lang w:val="en-US" w:eastAsia="en-US" w:bidi="en-US"/>
      </w:rPr>
    </w:lvl>
    <w:lvl w:ilvl="8" w:tplc="6B52A1D0">
      <w:numFmt w:val="bullet"/>
      <w:lvlText w:val="•"/>
      <w:lvlJc w:val="left"/>
      <w:pPr>
        <w:ind w:left="746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283"/>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7250A"/>
    <w:rsid w:val="0027250A"/>
    <w:rsid w:val="00616A33"/>
    <w:rsid w:val="00C746FD"/>
    <w:rsid w:val="00DE63B6"/>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F6AF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Calibri" w:eastAsia="Calibri" w:hAnsi="Calibri" w:cs="Calibri"/>
      <w:lang w:bidi="en-US"/>
    </w:rPr>
  </w:style>
  <w:style w:type="paragraph" w:styleId="Titolo1">
    <w:name w:val="heading 1"/>
    <w:basedOn w:val="Normale"/>
    <w:uiPriority w:val="1"/>
    <w:qFormat/>
    <w:pPr>
      <w:ind w:left="229"/>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spacing w:before="54"/>
      <w:ind w:left="949" w:hanging="361"/>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3789</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CEM 2020 - revised</vt:lpstr>
    </vt:vector>
  </TitlesOfParts>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2020 - revised</dc:title>
  <dc:creator>Chiara</dc:creator>
  <cp:lastModifiedBy>Maddalena Marchiò</cp:lastModifiedBy>
  <cp:revision>2</cp:revision>
  <dcterms:created xsi:type="dcterms:W3CDTF">2020-04-16T16:04:00Z</dcterms:created>
  <dcterms:modified xsi:type="dcterms:W3CDTF">2020-04-16T16:06:00Z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Word</vt:lpwstr>
  </property>
  <property fmtid="{D5CDD505-2E9C-101B-9397-08002B2CF9AE}" pid="4" name="LastSaved">
    <vt:filetime>2020-04-16T00:00:00Z</vt:filetime>
  </property>
</Properties>
</file>